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EBF" w:rsidRPr="00B169F0" w:rsidRDefault="00392EBF" w:rsidP="00392EBF">
      <w:pPr>
        <w:spacing w:line="360" w:lineRule="auto"/>
        <w:jc w:val="center"/>
        <w:rPr>
          <w:rFonts w:ascii="幼圆" w:eastAsia="幼圆" w:hAnsi="宋体"/>
          <w:b/>
          <w:sz w:val="36"/>
          <w:szCs w:val="36"/>
        </w:rPr>
      </w:pPr>
      <w:bookmarkStart w:id="0" w:name="B1"/>
      <w:r w:rsidRPr="00B169F0">
        <w:rPr>
          <w:rFonts w:ascii="幼圆" w:eastAsia="幼圆" w:hAnsi="宋体" w:cs="微软雅黑" w:hint="eastAsia"/>
          <w:b/>
          <w:kern w:val="0"/>
          <w:sz w:val="36"/>
          <w:szCs w:val="36"/>
        </w:rPr>
        <w:t>CDN云分发网络平台软件服务合同</w:t>
      </w:r>
    </w:p>
    <w:p w:rsidR="00392EBF" w:rsidRPr="00FF25F8" w:rsidRDefault="00392EBF" w:rsidP="00392EBF">
      <w:pPr>
        <w:spacing w:line="360" w:lineRule="auto"/>
        <w:ind w:right="920"/>
        <w:rPr>
          <w:rFonts w:ascii="幼圆" w:eastAsia="幼圆"/>
          <w:sz w:val="24"/>
          <w:szCs w:val="24"/>
        </w:rPr>
      </w:pPr>
      <w:bookmarkStart w:id="1" w:name="B2"/>
      <w:bookmarkEnd w:id="0"/>
      <w:r w:rsidRPr="00FF25F8">
        <w:rPr>
          <w:rFonts w:ascii="幼圆" w:eastAsia="幼圆" w:hint="eastAsia"/>
          <w:sz w:val="24"/>
          <w:szCs w:val="24"/>
        </w:rPr>
        <w:t xml:space="preserve">                    </w:t>
      </w:r>
      <w:r w:rsidR="00854B27">
        <w:rPr>
          <w:rFonts w:ascii="幼圆" w:eastAsia="幼圆" w:hint="eastAsia"/>
          <w:sz w:val="24"/>
          <w:szCs w:val="24"/>
        </w:rPr>
        <w:t xml:space="preserve">                    合同编号QX-HS20150416</w:t>
      </w:r>
    </w:p>
    <w:p w:rsidR="00392EBF" w:rsidRPr="00B169F0" w:rsidRDefault="00392EBF" w:rsidP="00B169F0">
      <w:pPr>
        <w:spacing w:line="360" w:lineRule="auto"/>
        <w:rPr>
          <w:rFonts w:ascii="幼圆" w:eastAsia="幼圆" w:hAnsi="宋体"/>
          <w:sz w:val="24"/>
          <w:szCs w:val="24"/>
        </w:rPr>
      </w:pPr>
      <w:r w:rsidRPr="00FF25F8">
        <w:rPr>
          <w:rFonts w:ascii="幼圆" w:eastAsia="幼圆" w:hAnsi="宋体" w:hint="eastAsia"/>
          <w:sz w:val="24"/>
          <w:szCs w:val="24"/>
        </w:rPr>
        <w:t>本合同由以下各方于</w:t>
      </w:r>
      <w:permStart w:id="0" w:edGrp="everyone"/>
      <w:r w:rsidRPr="00FF25F8">
        <w:rPr>
          <w:rFonts w:ascii="幼圆" w:eastAsia="幼圆" w:hAnsi="宋体" w:hint="eastAsia"/>
          <w:sz w:val="24"/>
          <w:szCs w:val="24"/>
        </w:rPr>
        <w:t xml:space="preserve"> </w:t>
      </w:r>
      <w:r w:rsidR="006B4A04">
        <w:rPr>
          <w:rFonts w:ascii="幼圆" w:eastAsia="幼圆" w:hAnsi="宋体" w:hint="eastAsia"/>
          <w:sz w:val="24"/>
          <w:szCs w:val="24"/>
        </w:rPr>
        <w:t xml:space="preserve">  </w:t>
      </w:r>
      <w:r w:rsidRPr="00FF25F8">
        <w:rPr>
          <w:rFonts w:ascii="幼圆" w:eastAsia="幼圆" w:hAnsi="宋体" w:hint="eastAsia"/>
          <w:sz w:val="24"/>
          <w:szCs w:val="24"/>
        </w:rPr>
        <w:t xml:space="preserve">年 </w:t>
      </w:r>
      <w:r w:rsidR="006B4A04">
        <w:rPr>
          <w:rFonts w:ascii="幼圆" w:eastAsia="幼圆" w:hAnsi="宋体" w:hint="eastAsia"/>
          <w:sz w:val="24"/>
          <w:szCs w:val="24"/>
        </w:rPr>
        <w:t xml:space="preserve"> </w:t>
      </w:r>
      <w:r w:rsidRPr="00FF25F8">
        <w:rPr>
          <w:rFonts w:ascii="幼圆" w:eastAsia="幼圆" w:hAnsi="宋体" w:hint="eastAsia"/>
          <w:sz w:val="24"/>
          <w:szCs w:val="24"/>
        </w:rPr>
        <w:t xml:space="preserve">月 </w:t>
      </w:r>
      <w:r w:rsidR="006B4A04">
        <w:rPr>
          <w:rFonts w:ascii="幼圆" w:eastAsia="幼圆" w:hAnsi="宋体" w:hint="eastAsia"/>
          <w:sz w:val="24"/>
          <w:szCs w:val="24"/>
        </w:rPr>
        <w:t xml:space="preserve"> </w:t>
      </w:r>
      <w:r w:rsidRPr="00FF25F8">
        <w:rPr>
          <w:rFonts w:ascii="幼圆" w:eastAsia="幼圆" w:hAnsi="宋体" w:hint="eastAsia"/>
          <w:sz w:val="24"/>
          <w:szCs w:val="24"/>
        </w:rPr>
        <w:t xml:space="preserve"> 日</w:t>
      </w:r>
      <w:permEnd w:id="0"/>
      <w:r w:rsidRPr="00FF25F8">
        <w:rPr>
          <w:rFonts w:ascii="幼圆" w:eastAsia="幼圆" w:hAnsi="宋体" w:hint="eastAsia"/>
          <w:sz w:val="24"/>
          <w:szCs w:val="24"/>
        </w:rPr>
        <w:t>在</w:t>
      </w:r>
      <w:permStart w:id="1" w:edGrp="everyone"/>
      <w:r w:rsidR="00854B27">
        <w:rPr>
          <w:rFonts w:ascii="幼圆" w:eastAsia="幼圆" w:hAnsi="宋体" w:hint="eastAsia"/>
          <w:sz w:val="24"/>
          <w:szCs w:val="24"/>
        </w:rPr>
        <w:t>西安</w:t>
      </w:r>
      <w:permEnd w:id="1"/>
      <w:r w:rsidR="00854B27">
        <w:rPr>
          <w:rFonts w:ascii="幼圆" w:eastAsia="幼圆" w:hAnsi="宋体" w:hint="eastAsia"/>
          <w:sz w:val="24"/>
          <w:szCs w:val="24"/>
        </w:rPr>
        <w:t>签订</w:t>
      </w:r>
    </w:p>
    <w:p w:rsidR="00392EBF" w:rsidRPr="006B4A04" w:rsidRDefault="00392EBF" w:rsidP="00392EBF">
      <w:pPr>
        <w:spacing w:line="360" w:lineRule="auto"/>
        <w:ind w:right="920"/>
        <w:rPr>
          <w:rFonts w:ascii="幼圆" w:eastAsia="幼圆" w:hAnsi="宋体"/>
          <w:sz w:val="24"/>
          <w:szCs w:val="24"/>
        </w:rPr>
      </w:pPr>
      <w:r w:rsidRPr="006B4A04">
        <w:rPr>
          <w:rFonts w:ascii="幼圆" w:eastAsia="幼圆" w:hint="eastAsia"/>
          <w:sz w:val="24"/>
          <w:szCs w:val="24"/>
        </w:rPr>
        <w:t>甲方：</w:t>
      </w:r>
      <w:permStart w:id="2" w:edGrp="everyone"/>
      <w:r w:rsidR="006B4A04">
        <w:rPr>
          <w:rFonts w:ascii="幼圆" w:eastAsia="幼圆" w:hAnsi="宋体" w:hint="eastAsia"/>
          <w:sz w:val="24"/>
          <w:szCs w:val="24"/>
        </w:rPr>
        <w:t xml:space="preserve">                            </w:t>
      </w:r>
    </w:p>
    <w:permEnd w:id="2"/>
    <w:p w:rsidR="00946DD5" w:rsidRPr="006B4A04" w:rsidRDefault="00392EBF" w:rsidP="00392EBF">
      <w:pPr>
        <w:spacing w:line="360" w:lineRule="auto"/>
        <w:rPr>
          <w:rFonts w:ascii="幼圆" w:eastAsia="幼圆"/>
          <w:sz w:val="24"/>
          <w:szCs w:val="24"/>
        </w:rPr>
      </w:pPr>
      <w:r w:rsidRPr="006B4A04">
        <w:rPr>
          <w:rFonts w:ascii="幼圆" w:eastAsia="幼圆" w:hint="eastAsia"/>
          <w:sz w:val="24"/>
          <w:szCs w:val="24"/>
        </w:rPr>
        <w:t>地址：</w:t>
      </w:r>
      <w:permStart w:id="3" w:edGrp="everyone"/>
      <w:r w:rsidR="006B4A04">
        <w:rPr>
          <w:rFonts w:ascii="幼圆" w:eastAsia="幼圆" w:hint="eastAsia"/>
          <w:sz w:val="24"/>
          <w:szCs w:val="24"/>
        </w:rPr>
        <w:t xml:space="preserve">                               </w:t>
      </w:r>
    </w:p>
    <w:permEnd w:id="3"/>
    <w:p w:rsidR="00392EBF" w:rsidRPr="00754C4B" w:rsidRDefault="00392EBF" w:rsidP="00392EBF">
      <w:pPr>
        <w:spacing w:line="360" w:lineRule="auto"/>
        <w:rPr>
          <w:rFonts w:ascii="幼圆" w:eastAsia="幼圆"/>
          <w:sz w:val="24"/>
          <w:szCs w:val="24"/>
          <w:u w:val="single"/>
        </w:rPr>
      </w:pPr>
      <w:r w:rsidRPr="00754C4B">
        <w:rPr>
          <w:rFonts w:ascii="幼圆" w:eastAsia="幼圆" w:hint="eastAsia"/>
          <w:sz w:val="24"/>
          <w:szCs w:val="24"/>
        </w:rPr>
        <w:t>乙方：</w:t>
      </w:r>
      <w:r w:rsidR="00946DD5" w:rsidRPr="00754C4B">
        <w:rPr>
          <w:rFonts w:ascii="幼圆" w:eastAsia="幼圆" w:hint="eastAsia"/>
          <w:sz w:val="24"/>
          <w:szCs w:val="24"/>
        </w:rPr>
        <w:t>西安千喜网络科技有限公司</w:t>
      </w:r>
      <w:r w:rsidRPr="00754C4B">
        <w:rPr>
          <w:rFonts w:ascii="幼圆" w:eastAsia="幼圆" w:hint="eastAsia"/>
          <w:sz w:val="24"/>
          <w:szCs w:val="24"/>
        </w:rPr>
        <w:t>（以下简称乙方）</w:t>
      </w:r>
    </w:p>
    <w:p w:rsidR="00392EBF" w:rsidRPr="00754C4B" w:rsidRDefault="00392EBF" w:rsidP="00392EBF">
      <w:pPr>
        <w:spacing w:line="360" w:lineRule="auto"/>
        <w:rPr>
          <w:rFonts w:ascii="幼圆" w:eastAsia="幼圆"/>
          <w:sz w:val="24"/>
          <w:szCs w:val="24"/>
        </w:rPr>
      </w:pPr>
      <w:r w:rsidRPr="00754C4B">
        <w:rPr>
          <w:rFonts w:ascii="幼圆" w:eastAsia="幼圆" w:hint="eastAsia"/>
          <w:sz w:val="24"/>
          <w:szCs w:val="24"/>
        </w:rPr>
        <w:t>地址：</w:t>
      </w:r>
      <w:permStart w:id="4" w:edGrp="everyone"/>
      <w:r w:rsidR="00946DD5" w:rsidRPr="00754C4B">
        <w:rPr>
          <w:rFonts w:ascii="幼圆" w:eastAsia="幼圆" w:hint="eastAsia"/>
          <w:sz w:val="24"/>
          <w:szCs w:val="24"/>
        </w:rPr>
        <w:t>西安市</w:t>
      </w:r>
      <w:r w:rsidR="006B4A04">
        <w:rPr>
          <w:rFonts w:ascii="幼圆" w:eastAsia="幼圆" w:hint="eastAsia"/>
          <w:sz w:val="24"/>
          <w:szCs w:val="24"/>
        </w:rPr>
        <w:t xml:space="preserve">                  </w:t>
      </w:r>
      <w:permEnd w:id="4"/>
    </w:p>
    <w:p w:rsidR="00392EBF" w:rsidRPr="00FF25F8" w:rsidRDefault="00392EBF" w:rsidP="00754C4B">
      <w:pPr>
        <w:spacing w:line="360" w:lineRule="auto"/>
        <w:ind w:firstLineChars="200" w:firstLine="480"/>
        <w:rPr>
          <w:rFonts w:ascii="幼圆" w:eastAsia="幼圆"/>
          <w:sz w:val="24"/>
          <w:szCs w:val="24"/>
        </w:rPr>
      </w:pPr>
      <w:bookmarkStart w:id="2" w:name="B3"/>
      <w:bookmarkEnd w:id="1"/>
      <w:r w:rsidRPr="00FF25F8">
        <w:rPr>
          <w:rFonts w:ascii="幼圆" w:eastAsia="幼圆" w:hAnsi="宋体" w:hint="eastAsia"/>
          <w:sz w:val="24"/>
          <w:szCs w:val="24"/>
        </w:rPr>
        <w:t xml:space="preserve"> 依据《中华人民共和国合同法》、</w:t>
      </w:r>
      <w:r w:rsidRPr="00FF25F8">
        <w:rPr>
          <w:rFonts w:ascii="幼圆" w:eastAsia="幼圆" w:hAnsi="宋体" w:hint="eastAsia"/>
          <w:sz w:val="24"/>
        </w:rPr>
        <w:t>《电信管理条例》</w:t>
      </w:r>
      <w:r w:rsidRPr="00FF25F8">
        <w:rPr>
          <w:rFonts w:ascii="幼圆" w:eastAsia="幼圆" w:hAnsi="宋体" w:hint="eastAsia"/>
          <w:sz w:val="24"/>
          <w:szCs w:val="24"/>
        </w:rPr>
        <w:t>及其他相关法律、法规之规定，甲乙双方本着平等、自愿、互利的原则，经友好协商一致，就乙方向甲方提供</w:t>
      </w:r>
      <w:proofErr w:type="gramStart"/>
      <w:r w:rsidRPr="00FF25F8">
        <w:rPr>
          <w:rFonts w:ascii="幼圆" w:eastAsia="幼圆" w:hint="eastAsia"/>
          <w:sz w:val="24"/>
          <w:szCs w:val="24"/>
        </w:rPr>
        <w:t>网宿云</w:t>
      </w:r>
      <w:proofErr w:type="gramEnd"/>
      <w:r w:rsidRPr="00FF25F8">
        <w:rPr>
          <w:rFonts w:ascii="幼圆" w:eastAsia="幼圆" w:hint="eastAsia"/>
          <w:sz w:val="24"/>
          <w:szCs w:val="24"/>
        </w:rPr>
        <w:t>分发网络平台软件</w:t>
      </w:r>
      <w:r w:rsidRPr="00FF25F8">
        <w:rPr>
          <w:rFonts w:ascii="幼圆" w:eastAsia="幼圆" w:hAnsi="宋体" w:hint="eastAsia"/>
          <w:sz w:val="24"/>
          <w:szCs w:val="24"/>
        </w:rPr>
        <w:t>CDN服务事宜达成如下约定以资遵守：</w:t>
      </w:r>
    </w:p>
    <w:p w:rsidR="00392EBF" w:rsidRPr="00FF25F8" w:rsidRDefault="00392EBF" w:rsidP="00392EBF">
      <w:pPr>
        <w:spacing w:line="360" w:lineRule="auto"/>
        <w:outlineLvl w:val="0"/>
        <w:rPr>
          <w:rFonts w:ascii="幼圆" w:eastAsia="幼圆"/>
          <w:b/>
          <w:sz w:val="24"/>
          <w:szCs w:val="24"/>
        </w:rPr>
      </w:pPr>
      <w:r w:rsidRPr="00FF25F8">
        <w:rPr>
          <w:rFonts w:ascii="幼圆" w:eastAsia="幼圆" w:hint="eastAsia"/>
          <w:b/>
          <w:sz w:val="24"/>
          <w:szCs w:val="24"/>
        </w:rPr>
        <w:t>第一条、缔约诚信承诺</w:t>
      </w:r>
    </w:p>
    <w:p w:rsidR="00392EBF" w:rsidRPr="00FF25F8" w:rsidRDefault="00392EBF" w:rsidP="00392EBF">
      <w:pPr>
        <w:numPr>
          <w:ilvl w:val="0"/>
          <w:numId w:val="1"/>
        </w:numPr>
        <w:spacing w:line="360" w:lineRule="auto"/>
        <w:rPr>
          <w:rFonts w:ascii="幼圆" w:eastAsia="幼圆" w:hAnsi="宋体"/>
          <w:sz w:val="24"/>
          <w:szCs w:val="24"/>
        </w:rPr>
      </w:pPr>
      <w:r w:rsidRPr="00FF25F8">
        <w:rPr>
          <w:rFonts w:ascii="幼圆" w:eastAsia="幼圆" w:hAnsi="宋体" w:hint="eastAsia"/>
          <w:sz w:val="24"/>
          <w:szCs w:val="24"/>
        </w:rPr>
        <w:t>甲方是一家经工商管理机构正式注册备案并合法存续,且已经取得必要的互联网业务、服务经营资格，各类证照齐全的合法企业;具有签署本合同的合法主体资格，且甲方承诺在签署本合同时，甲方无任何法律障碍和重大事件能够导致影响甲方继续正常存续或有效履行本合同的潜在风险存在。</w:t>
      </w:r>
    </w:p>
    <w:p w:rsidR="00392EBF" w:rsidRPr="00FF25F8" w:rsidRDefault="00392EBF" w:rsidP="00392EBF">
      <w:pPr>
        <w:numPr>
          <w:ilvl w:val="0"/>
          <w:numId w:val="1"/>
        </w:numPr>
        <w:spacing w:line="360" w:lineRule="auto"/>
        <w:rPr>
          <w:rFonts w:ascii="幼圆" w:eastAsia="幼圆" w:hAnsi="宋体"/>
          <w:sz w:val="24"/>
          <w:szCs w:val="24"/>
        </w:rPr>
      </w:pPr>
      <w:r w:rsidRPr="00FF25F8">
        <w:rPr>
          <w:rFonts w:ascii="幼圆" w:eastAsia="幼圆" w:hAnsi="宋体" w:hint="eastAsia"/>
          <w:sz w:val="24"/>
          <w:szCs w:val="24"/>
        </w:rPr>
        <w:t>乙方是一家拥有中华人民共和国增值电信业务经营许可证，获准经营因特网数据中心业务和因特网接入服务业务的高科技公司（</w:t>
      </w:r>
      <w:r w:rsidRPr="00754C4B">
        <w:rPr>
          <w:rFonts w:ascii="幼圆" w:eastAsia="幼圆" w:hAnsi="宋体" w:hint="eastAsia"/>
          <w:sz w:val="24"/>
          <w:szCs w:val="24"/>
        </w:rPr>
        <w:t>经营许可证号为</w:t>
      </w:r>
      <w:r w:rsidR="00A549E3" w:rsidRPr="00754C4B">
        <w:rPr>
          <w:rFonts w:ascii="幼圆" w:eastAsia="幼圆" w:hAnsi="宋体" w:hint="eastAsia"/>
          <w:sz w:val="24"/>
          <w:szCs w:val="24"/>
        </w:rPr>
        <w:t>陕B2-20100043</w:t>
      </w:r>
      <w:r w:rsidRPr="00754C4B">
        <w:rPr>
          <w:rFonts w:ascii="幼圆" w:eastAsia="幼圆" w:hAnsi="宋体" w:hint="eastAsia"/>
          <w:sz w:val="24"/>
          <w:szCs w:val="24"/>
        </w:rPr>
        <w:t>）</w:t>
      </w:r>
      <w:r w:rsidRPr="00FF25F8">
        <w:rPr>
          <w:rFonts w:ascii="幼圆" w:eastAsia="幼圆" w:hAnsi="宋体" w:hint="eastAsia"/>
          <w:sz w:val="24"/>
          <w:szCs w:val="24"/>
        </w:rPr>
        <w:t>；并已经取得必要的互联网业务、服务经营资格，各类证照齐全的合法企业;具有签署本合同的合法主体资格，且乙方承诺在签署本合同时，乙方无任何法律障碍和重大事件能够导致影响乙方正常存续或有效履行本合同的潜在风险存在。</w:t>
      </w:r>
    </w:p>
    <w:p w:rsidR="00392EBF" w:rsidRPr="00FF25F8" w:rsidRDefault="00392EBF" w:rsidP="00392EBF">
      <w:pPr>
        <w:numPr>
          <w:ilvl w:val="0"/>
          <w:numId w:val="1"/>
        </w:numPr>
        <w:spacing w:line="360" w:lineRule="auto"/>
        <w:rPr>
          <w:rFonts w:ascii="幼圆" w:eastAsia="幼圆" w:hAnsi="宋体"/>
          <w:sz w:val="24"/>
          <w:szCs w:val="24"/>
        </w:rPr>
      </w:pPr>
      <w:r w:rsidRPr="00FF25F8">
        <w:rPr>
          <w:rFonts w:ascii="幼圆" w:eastAsia="幼圆" w:hAnsi="宋体" w:hint="eastAsia"/>
          <w:sz w:val="24"/>
          <w:szCs w:val="24"/>
        </w:rPr>
        <w:t>甲乙双方承诺:如在签订本合同过程中及本合同随后的执行过程中,任何一方发生影响本合同有效执行的变化,均应及时通知合同相对方，否则可视为违约。这些变化包括但不限于:经营资质或备案变化、抵押质押、重大资产变化或债务信息、破产清算、因违反电信（互联网）行业法律法规而被处罚信息、以及其它影响本合同生效或有效执行的各种信息。</w:t>
      </w:r>
    </w:p>
    <w:p w:rsidR="00392EBF" w:rsidRPr="00FF25F8" w:rsidRDefault="00392EBF" w:rsidP="00392EBF">
      <w:pPr>
        <w:numPr>
          <w:ilvl w:val="0"/>
          <w:numId w:val="1"/>
        </w:numPr>
        <w:spacing w:line="360" w:lineRule="auto"/>
        <w:rPr>
          <w:rFonts w:ascii="幼圆" w:eastAsia="幼圆" w:hAnsi="宋体"/>
          <w:sz w:val="24"/>
          <w:szCs w:val="24"/>
        </w:rPr>
      </w:pPr>
      <w:r w:rsidRPr="00FF25F8">
        <w:rPr>
          <w:rFonts w:ascii="幼圆" w:eastAsia="幼圆" w:hAnsi="宋体" w:hint="eastAsia"/>
          <w:sz w:val="24"/>
          <w:szCs w:val="24"/>
        </w:rPr>
        <w:t>甲乙双方承诺:双方的合作应该严格遵守国家及主管部门制定的各类法律、法规及管理办法。包括但不限于现行的或不时更新、出台的各类法律法规及管理办法。</w:t>
      </w:r>
    </w:p>
    <w:p w:rsidR="00392EBF" w:rsidRPr="00FF25F8" w:rsidRDefault="00392EBF" w:rsidP="00392EBF">
      <w:pPr>
        <w:spacing w:line="360" w:lineRule="auto"/>
        <w:rPr>
          <w:rFonts w:ascii="幼圆" w:eastAsia="幼圆"/>
          <w:sz w:val="24"/>
          <w:szCs w:val="24"/>
        </w:rPr>
      </w:pPr>
    </w:p>
    <w:p w:rsidR="00392EBF" w:rsidRPr="00FF25F8" w:rsidRDefault="00392EBF" w:rsidP="00392EBF">
      <w:pPr>
        <w:spacing w:line="360" w:lineRule="auto"/>
        <w:outlineLvl w:val="0"/>
        <w:rPr>
          <w:rFonts w:ascii="幼圆" w:eastAsia="幼圆"/>
          <w:b/>
          <w:sz w:val="24"/>
          <w:szCs w:val="24"/>
        </w:rPr>
      </w:pPr>
      <w:r w:rsidRPr="00FF25F8">
        <w:rPr>
          <w:rFonts w:ascii="幼圆" w:eastAsia="幼圆" w:hint="eastAsia"/>
          <w:b/>
          <w:sz w:val="24"/>
          <w:szCs w:val="24"/>
        </w:rPr>
        <w:t>第二条   名词解释</w:t>
      </w:r>
    </w:p>
    <w:p w:rsidR="00392EBF" w:rsidRPr="00FF25F8" w:rsidRDefault="00392EBF" w:rsidP="00392EBF">
      <w:pPr>
        <w:numPr>
          <w:ilvl w:val="0"/>
          <w:numId w:val="2"/>
        </w:numPr>
        <w:spacing w:line="360" w:lineRule="auto"/>
        <w:rPr>
          <w:rFonts w:ascii="幼圆" w:eastAsia="幼圆" w:hAnsi="宋体"/>
          <w:sz w:val="24"/>
          <w:szCs w:val="24"/>
        </w:rPr>
      </w:pPr>
      <w:r w:rsidRPr="00FF25F8">
        <w:rPr>
          <w:rFonts w:ascii="幼圆" w:eastAsia="幼圆" w:hAnsi="宋体" w:hint="eastAsia"/>
          <w:sz w:val="24"/>
          <w:szCs w:val="24"/>
        </w:rPr>
        <w:t>CDN（Content Delivery Network）及CDN云分发服务: Content Delivery Network（内容云分发加速网络，简称CDN），指通过在现有的互联网中增加一层新的网络架构，将网站的内容发布到最接近用户的网络边缘，使用户可以就近取得所需的内容，改善网络的传输速度，解决互联网络拥挤的状况，从技术上解决由于网络带宽小、用户访问量大、网点分布不均等原因所造成的用户访问网站响应速度慢的问题。</w:t>
      </w:r>
      <w:r w:rsidR="002B5157">
        <w:rPr>
          <w:rFonts w:ascii="幼圆" w:eastAsia="幼圆" w:hAnsi="宋体" w:hint="eastAsia"/>
          <w:sz w:val="24"/>
          <w:szCs w:val="24"/>
        </w:rPr>
        <w:t>CDN</w:t>
      </w:r>
      <w:r w:rsidRPr="00FF25F8">
        <w:rPr>
          <w:rFonts w:ascii="幼圆" w:eastAsia="幼圆" w:hAnsi="宋体" w:hint="eastAsia"/>
          <w:sz w:val="24"/>
          <w:szCs w:val="24"/>
        </w:rPr>
        <w:t>服务：是指利用高速缓存及负载均衡等技术，将互联网内容发布到各地的网络节点，以提高网站响应速度的一种服务。</w:t>
      </w:r>
    </w:p>
    <w:p w:rsidR="00392EBF" w:rsidRPr="00FF25F8" w:rsidRDefault="00392EBF" w:rsidP="00392EBF">
      <w:pPr>
        <w:numPr>
          <w:ilvl w:val="0"/>
          <w:numId w:val="2"/>
        </w:numPr>
        <w:spacing w:line="360" w:lineRule="auto"/>
        <w:rPr>
          <w:rFonts w:ascii="幼圆" w:eastAsia="幼圆"/>
          <w:sz w:val="24"/>
          <w:szCs w:val="24"/>
        </w:rPr>
      </w:pPr>
      <w:r w:rsidRPr="00FF25F8">
        <w:rPr>
          <w:rFonts w:ascii="幼圆" w:eastAsia="幼圆" w:hint="eastAsia"/>
          <w:sz w:val="24"/>
          <w:szCs w:val="24"/>
        </w:rPr>
        <w:t>预约增加服务：指甲方临时预约增加带宽、流量或其他服务项目。</w:t>
      </w:r>
    </w:p>
    <w:p w:rsidR="00392EBF" w:rsidRPr="00FF25F8" w:rsidRDefault="00392EBF" w:rsidP="00392EBF">
      <w:pPr>
        <w:numPr>
          <w:ilvl w:val="0"/>
          <w:numId w:val="2"/>
        </w:numPr>
        <w:spacing w:line="360" w:lineRule="auto"/>
        <w:rPr>
          <w:rFonts w:ascii="幼圆" w:eastAsia="幼圆"/>
          <w:sz w:val="24"/>
          <w:szCs w:val="24"/>
        </w:rPr>
      </w:pPr>
      <w:r w:rsidRPr="00FF25F8">
        <w:rPr>
          <w:rFonts w:ascii="幼圆" w:eastAsia="幼圆" w:hint="eastAsia"/>
          <w:sz w:val="24"/>
          <w:szCs w:val="24"/>
        </w:rPr>
        <w:t>服务可用性描述：</w:t>
      </w:r>
    </w:p>
    <w:p w:rsidR="00392EBF" w:rsidRPr="00FF25F8" w:rsidRDefault="00392EBF" w:rsidP="00392EBF">
      <w:pPr>
        <w:numPr>
          <w:ilvl w:val="0"/>
          <w:numId w:val="11"/>
        </w:numPr>
        <w:spacing w:line="360" w:lineRule="auto"/>
        <w:rPr>
          <w:rFonts w:ascii="幼圆" w:eastAsia="幼圆"/>
          <w:sz w:val="24"/>
          <w:szCs w:val="24"/>
        </w:rPr>
      </w:pPr>
      <w:r w:rsidRPr="00FF25F8">
        <w:rPr>
          <w:rFonts w:ascii="幼圆" w:eastAsia="幼圆" w:hint="eastAsia"/>
          <w:sz w:val="24"/>
          <w:szCs w:val="24"/>
        </w:rPr>
        <w:t>服务可用：指甲方使用乙方CDN服务的域名下的网页、文件、流媒体内容可以被访问或被下载；</w:t>
      </w:r>
    </w:p>
    <w:p w:rsidR="00392EBF" w:rsidRPr="002B5157" w:rsidRDefault="00392EBF" w:rsidP="002B5157">
      <w:pPr>
        <w:numPr>
          <w:ilvl w:val="0"/>
          <w:numId w:val="11"/>
        </w:numPr>
        <w:spacing w:line="360" w:lineRule="auto"/>
        <w:rPr>
          <w:rFonts w:ascii="幼圆" w:eastAsia="幼圆"/>
          <w:sz w:val="24"/>
          <w:szCs w:val="24"/>
        </w:rPr>
      </w:pPr>
      <w:r w:rsidRPr="00FF25F8">
        <w:rPr>
          <w:rFonts w:ascii="幼圆" w:eastAsia="幼圆" w:hint="eastAsia"/>
          <w:sz w:val="24"/>
          <w:szCs w:val="24"/>
        </w:rPr>
        <w:t>服务</w:t>
      </w:r>
      <w:proofErr w:type="gramStart"/>
      <w:r w:rsidRPr="00FF25F8">
        <w:rPr>
          <w:rFonts w:ascii="幼圆" w:eastAsia="幼圆" w:hint="eastAsia"/>
          <w:sz w:val="24"/>
          <w:szCs w:val="24"/>
        </w:rPr>
        <w:t>不</w:t>
      </w:r>
      <w:proofErr w:type="gramEnd"/>
      <w:r w:rsidRPr="00FF25F8">
        <w:rPr>
          <w:rFonts w:ascii="幼圆" w:eastAsia="幼圆" w:hint="eastAsia"/>
          <w:sz w:val="24"/>
          <w:szCs w:val="24"/>
        </w:rPr>
        <w:t>可用:指总服务时间剔除服务可用时间后,剩余部分时间为服务</w:t>
      </w:r>
      <w:proofErr w:type="gramStart"/>
      <w:r w:rsidRPr="00FF25F8">
        <w:rPr>
          <w:rFonts w:ascii="幼圆" w:eastAsia="幼圆" w:hint="eastAsia"/>
          <w:sz w:val="24"/>
          <w:szCs w:val="24"/>
        </w:rPr>
        <w:t>不</w:t>
      </w:r>
      <w:proofErr w:type="gramEnd"/>
      <w:r w:rsidRPr="00FF25F8">
        <w:rPr>
          <w:rFonts w:ascii="幼圆" w:eastAsia="幼圆" w:hint="eastAsia"/>
          <w:sz w:val="24"/>
          <w:szCs w:val="24"/>
        </w:rPr>
        <w:t>可用。</w:t>
      </w:r>
    </w:p>
    <w:p w:rsidR="00392EBF" w:rsidRPr="00FF25F8" w:rsidRDefault="00392EBF" w:rsidP="00392EBF">
      <w:pPr>
        <w:spacing w:line="360" w:lineRule="auto"/>
        <w:outlineLvl w:val="0"/>
        <w:rPr>
          <w:rFonts w:ascii="幼圆" w:eastAsia="幼圆"/>
          <w:b/>
          <w:sz w:val="24"/>
          <w:szCs w:val="24"/>
        </w:rPr>
      </w:pPr>
      <w:r w:rsidRPr="00FF25F8">
        <w:rPr>
          <w:rFonts w:ascii="幼圆" w:eastAsia="幼圆" w:hint="eastAsia"/>
          <w:b/>
          <w:sz w:val="24"/>
          <w:szCs w:val="24"/>
        </w:rPr>
        <w:t>第三条    服务与结算</w:t>
      </w:r>
    </w:p>
    <w:p w:rsidR="00392EBF" w:rsidRPr="006B4A04" w:rsidRDefault="00392EBF" w:rsidP="00392EBF">
      <w:pPr>
        <w:numPr>
          <w:ilvl w:val="0"/>
          <w:numId w:val="3"/>
        </w:numPr>
        <w:spacing w:line="360" w:lineRule="auto"/>
        <w:rPr>
          <w:rFonts w:ascii="幼圆" w:eastAsia="幼圆" w:hAnsi="宋体" w:cs="宋体"/>
          <w:kern w:val="0"/>
          <w:sz w:val="24"/>
          <w:szCs w:val="24"/>
        </w:rPr>
      </w:pPr>
      <w:bookmarkStart w:id="3" w:name="B4"/>
      <w:bookmarkEnd w:id="2"/>
      <w:r w:rsidRPr="00FF25F8">
        <w:rPr>
          <w:rFonts w:ascii="幼圆" w:eastAsia="幼圆" w:hAnsi="宋体" w:cs="宋体" w:hint="eastAsia"/>
          <w:kern w:val="0"/>
          <w:sz w:val="24"/>
          <w:szCs w:val="24"/>
        </w:rPr>
        <w:t>服务期限：共</w:t>
      </w:r>
      <w:r>
        <w:rPr>
          <w:rFonts w:ascii="幼圆" w:eastAsia="幼圆" w:hAnsi="宋体" w:cs="宋体" w:hint="eastAsia"/>
          <w:kern w:val="0"/>
          <w:sz w:val="24"/>
          <w:szCs w:val="24"/>
          <w:u w:val="single"/>
        </w:rPr>
        <w:t>12</w:t>
      </w:r>
      <w:r w:rsidRPr="00FF25F8">
        <w:rPr>
          <w:rFonts w:ascii="幼圆" w:eastAsia="幼圆" w:hAnsi="宋体" w:cs="宋体" w:hint="eastAsia"/>
          <w:kern w:val="0"/>
          <w:sz w:val="24"/>
          <w:szCs w:val="24"/>
        </w:rPr>
        <w:t>个月，</w:t>
      </w:r>
      <w:permStart w:id="5" w:edGrp="everyone"/>
      <w:r w:rsidRPr="006B4A04">
        <w:rPr>
          <w:rFonts w:ascii="幼圆" w:eastAsia="幼圆" w:hAnsi="宋体" w:cs="宋体" w:hint="eastAsia"/>
          <w:kern w:val="0"/>
          <w:sz w:val="24"/>
          <w:szCs w:val="24"/>
        </w:rPr>
        <w:t>自</w:t>
      </w:r>
      <w:r w:rsidR="006B4A04">
        <w:rPr>
          <w:rFonts w:ascii="幼圆" w:eastAsia="幼圆" w:hAnsi="宋体" w:cs="宋体" w:hint="eastAsia"/>
          <w:kern w:val="0"/>
          <w:sz w:val="24"/>
          <w:szCs w:val="24"/>
          <w:u w:val="single"/>
        </w:rPr>
        <w:t xml:space="preserve">   </w:t>
      </w:r>
      <w:r w:rsidRPr="006B4A04">
        <w:rPr>
          <w:rFonts w:ascii="幼圆" w:eastAsia="幼圆" w:hAnsi="宋体" w:cs="宋体" w:hint="eastAsia"/>
          <w:kern w:val="0"/>
          <w:sz w:val="24"/>
          <w:szCs w:val="24"/>
        </w:rPr>
        <w:t>年</w:t>
      </w:r>
      <w:r w:rsidR="006B4A04">
        <w:rPr>
          <w:rFonts w:ascii="幼圆" w:eastAsia="幼圆" w:hAnsi="宋体" w:cs="宋体" w:hint="eastAsia"/>
          <w:kern w:val="0"/>
          <w:sz w:val="24"/>
          <w:szCs w:val="24"/>
          <w:u w:val="single"/>
        </w:rPr>
        <w:t xml:space="preserve">  </w:t>
      </w:r>
      <w:r w:rsidRPr="006B4A04">
        <w:rPr>
          <w:rFonts w:ascii="幼圆" w:eastAsia="幼圆" w:hAnsi="宋体" w:cs="宋体" w:hint="eastAsia"/>
          <w:kern w:val="0"/>
          <w:sz w:val="24"/>
          <w:szCs w:val="24"/>
        </w:rPr>
        <w:t>月</w:t>
      </w:r>
      <w:r w:rsidR="006B4A04">
        <w:rPr>
          <w:rFonts w:ascii="幼圆" w:eastAsia="幼圆" w:hAnsi="宋体" w:cs="宋体" w:hint="eastAsia"/>
          <w:kern w:val="0"/>
          <w:sz w:val="24"/>
          <w:szCs w:val="24"/>
          <w:u w:val="single"/>
        </w:rPr>
        <w:t xml:space="preserve">  </w:t>
      </w:r>
      <w:r w:rsidRPr="006B4A04">
        <w:rPr>
          <w:rFonts w:ascii="幼圆" w:eastAsia="幼圆" w:hAnsi="宋体" w:cs="宋体" w:hint="eastAsia"/>
          <w:kern w:val="0"/>
          <w:sz w:val="24"/>
          <w:szCs w:val="24"/>
        </w:rPr>
        <w:t>日起至</w:t>
      </w:r>
      <w:r w:rsidR="006B4A04">
        <w:rPr>
          <w:rFonts w:ascii="幼圆" w:eastAsia="幼圆" w:hAnsi="宋体" w:cs="宋体" w:hint="eastAsia"/>
          <w:kern w:val="0"/>
          <w:sz w:val="24"/>
          <w:szCs w:val="24"/>
          <w:u w:val="single"/>
        </w:rPr>
        <w:t xml:space="preserve">    </w:t>
      </w:r>
      <w:r w:rsidRPr="006B4A04">
        <w:rPr>
          <w:rFonts w:ascii="幼圆" w:eastAsia="幼圆" w:hAnsi="宋体" w:cs="宋体" w:hint="eastAsia"/>
          <w:kern w:val="0"/>
          <w:sz w:val="24"/>
          <w:szCs w:val="24"/>
        </w:rPr>
        <w:t>年</w:t>
      </w:r>
      <w:r w:rsidR="006B4A04">
        <w:rPr>
          <w:rFonts w:ascii="幼圆" w:eastAsia="幼圆" w:hAnsi="宋体" w:cs="宋体" w:hint="eastAsia"/>
          <w:kern w:val="0"/>
          <w:sz w:val="24"/>
          <w:szCs w:val="24"/>
          <w:u w:val="single"/>
        </w:rPr>
        <w:t xml:space="preserve">  </w:t>
      </w:r>
      <w:r w:rsidRPr="006B4A04">
        <w:rPr>
          <w:rFonts w:ascii="幼圆" w:eastAsia="幼圆" w:hAnsi="宋体" w:cs="宋体" w:hint="eastAsia"/>
          <w:kern w:val="0"/>
          <w:sz w:val="24"/>
          <w:szCs w:val="24"/>
        </w:rPr>
        <w:t>月</w:t>
      </w:r>
      <w:r w:rsidR="006B4A04">
        <w:rPr>
          <w:rFonts w:ascii="幼圆" w:eastAsia="幼圆" w:hAnsi="宋体" w:cs="宋体" w:hint="eastAsia"/>
          <w:kern w:val="0"/>
          <w:sz w:val="24"/>
          <w:szCs w:val="24"/>
          <w:u w:val="single"/>
        </w:rPr>
        <w:t xml:space="preserve">  </w:t>
      </w:r>
      <w:r w:rsidRPr="006B4A04">
        <w:rPr>
          <w:rFonts w:ascii="幼圆" w:eastAsia="幼圆" w:hAnsi="宋体" w:cs="宋体" w:hint="eastAsia"/>
          <w:kern w:val="0"/>
          <w:sz w:val="24"/>
          <w:szCs w:val="24"/>
        </w:rPr>
        <w:t>日止。</w:t>
      </w:r>
    </w:p>
    <w:p w:rsidR="00392EBF" w:rsidRPr="00FF25F8" w:rsidRDefault="00392EBF" w:rsidP="00392EBF">
      <w:pPr>
        <w:numPr>
          <w:ilvl w:val="0"/>
          <w:numId w:val="3"/>
        </w:numPr>
        <w:spacing w:line="360" w:lineRule="auto"/>
        <w:rPr>
          <w:rFonts w:ascii="幼圆" w:eastAsia="幼圆" w:hAnsi="宋体" w:cs="宋体"/>
          <w:kern w:val="0"/>
          <w:sz w:val="24"/>
          <w:szCs w:val="24"/>
        </w:rPr>
      </w:pPr>
      <w:bookmarkStart w:id="4" w:name="B5"/>
      <w:bookmarkEnd w:id="3"/>
      <w:permEnd w:id="5"/>
      <w:r w:rsidRPr="00FF25F8">
        <w:rPr>
          <w:rFonts w:ascii="幼圆" w:eastAsia="幼圆" w:hAnsi="宋体" w:cs="宋体" w:hint="eastAsia"/>
          <w:kern w:val="0"/>
          <w:sz w:val="24"/>
          <w:szCs w:val="24"/>
        </w:rPr>
        <w:t>本合同期满前10日内双方均未提出书面终止要求，且甲方继续使用乙方服务，则视为双方同意本合同自动顺延同样合同期，相关权利义务约定适用本合同约定。此类自动顺延</w:t>
      </w:r>
      <w:proofErr w:type="gramStart"/>
      <w:r w:rsidRPr="00FF25F8">
        <w:rPr>
          <w:rFonts w:ascii="幼圆" w:eastAsia="幼圆" w:hAnsi="宋体" w:cs="宋体" w:hint="eastAsia"/>
          <w:kern w:val="0"/>
          <w:sz w:val="24"/>
          <w:szCs w:val="24"/>
        </w:rPr>
        <w:t>不</w:t>
      </w:r>
      <w:proofErr w:type="gramEnd"/>
      <w:r w:rsidRPr="00FF25F8">
        <w:rPr>
          <w:rFonts w:ascii="幼圆" w:eastAsia="幼圆" w:hAnsi="宋体" w:cs="宋体" w:hint="eastAsia"/>
          <w:kern w:val="0"/>
          <w:sz w:val="24"/>
          <w:szCs w:val="24"/>
        </w:rPr>
        <w:t>设定次数限制。</w:t>
      </w:r>
    </w:p>
    <w:p w:rsidR="00392EBF" w:rsidRPr="00FF25F8" w:rsidRDefault="00392EBF" w:rsidP="00392EBF">
      <w:pPr>
        <w:spacing w:line="360" w:lineRule="auto"/>
        <w:ind w:left="420"/>
        <w:rPr>
          <w:rFonts w:ascii="幼圆" w:eastAsia="幼圆" w:hAnsi="宋体" w:cs="宋体"/>
          <w:kern w:val="0"/>
          <w:sz w:val="24"/>
          <w:szCs w:val="24"/>
        </w:rPr>
      </w:pPr>
      <w:bookmarkStart w:id="5" w:name="B7"/>
      <w:bookmarkEnd w:id="4"/>
      <w:r w:rsidRPr="00FF25F8">
        <w:rPr>
          <w:rFonts w:ascii="幼圆" w:eastAsia="幼圆" w:hAnsi="宋体" w:cs="宋体" w:hint="eastAsia"/>
          <w:kern w:val="0"/>
          <w:sz w:val="24"/>
          <w:szCs w:val="24"/>
        </w:rPr>
        <w:t>本合同期满前10日内双方未达成一致，但甲方又未以书面方式明确终止合同的，且甲方继续使用乙方服务的，则视为双方同意本合同自动顺延同样合同期，相关权利义务约定适用本合同约定。此类自动顺延</w:t>
      </w:r>
      <w:proofErr w:type="gramStart"/>
      <w:r w:rsidRPr="00FF25F8">
        <w:rPr>
          <w:rFonts w:ascii="幼圆" w:eastAsia="幼圆" w:hAnsi="宋体" w:cs="宋体" w:hint="eastAsia"/>
          <w:kern w:val="0"/>
          <w:sz w:val="24"/>
          <w:szCs w:val="24"/>
        </w:rPr>
        <w:t>不</w:t>
      </w:r>
      <w:proofErr w:type="gramEnd"/>
      <w:r w:rsidRPr="00FF25F8">
        <w:rPr>
          <w:rFonts w:ascii="幼圆" w:eastAsia="幼圆" w:hAnsi="宋体" w:cs="宋体" w:hint="eastAsia"/>
          <w:kern w:val="0"/>
          <w:sz w:val="24"/>
          <w:szCs w:val="24"/>
        </w:rPr>
        <w:t>设定次数限制。</w:t>
      </w:r>
    </w:p>
    <w:p w:rsidR="00392EBF" w:rsidRPr="006B4A04" w:rsidRDefault="00392EBF" w:rsidP="0036436E">
      <w:pPr>
        <w:numPr>
          <w:ilvl w:val="0"/>
          <w:numId w:val="3"/>
        </w:numPr>
        <w:spacing w:line="360" w:lineRule="auto"/>
        <w:rPr>
          <w:rFonts w:ascii="幼圆" w:eastAsia="幼圆" w:hAnsi="宋体" w:cs="宋体"/>
          <w:kern w:val="0"/>
          <w:sz w:val="24"/>
          <w:szCs w:val="24"/>
        </w:rPr>
      </w:pPr>
      <w:r w:rsidRPr="006B4A04">
        <w:rPr>
          <w:rFonts w:ascii="幼圆" w:eastAsia="幼圆" w:hAnsi="宋体" w:cs="宋体" w:hint="eastAsia"/>
          <w:kern w:val="0"/>
          <w:sz w:val="24"/>
          <w:szCs w:val="24"/>
        </w:rPr>
        <w:t>甲方购买的服务</w:t>
      </w:r>
      <w:r w:rsidR="004F44AB" w:rsidRPr="006B4A04">
        <w:rPr>
          <w:rFonts w:ascii="幼圆" w:eastAsia="幼圆" w:hAnsi="宋体" w:cs="宋体" w:hint="eastAsia"/>
          <w:kern w:val="0"/>
          <w:sz w:val="24"/>
          <w:szCs w:val="24"/>
        </w:rPr>
        <w:t>为</w:t>
      </w:r>
      <w:permStart w:id="6" w:edGrp="everyone"/>
      <w:r w:rsidR="006B4A04" w:rsidRPr="006B4A04">
        <w:rPr>
          <w:rFonts w:ascii="幼圆" w:eastAsia="幼圆" w:hAnsi="宋体" w:cs="宋体" w:hint="eastAsia"/>
          <w:kern w:val="0"/>
          <w:sz w:val="24"/>
          <w:szCs w:val="24"/>
        </w:rPr>
        <w:t>□</w:t>
      </w:r>
      <w:r w:rsidR="0036436E" w:rsidRPr="006B4A04">
        <w:rPr>
          <w:rFonts w:ascii="幼圆" w:eastAsia="幼圆" w:hAnsi="宋体" w:cs="宋体" w:hint="eastAsia"/>
          <w:kern w:val="0"/>
          <w:sz w:val="24"/>
          <w:szCs w:val="24"/>
        </w:rPr>
        <w:t>带宽买断，带宽</w:t>
      </w:r>
      <w:r w:rsidR="006B4A04" w:rsidRPr="006B4A04">
        <w:rPr>
          <w:rFonts w:ascii="幼圆" w:eastAsia="幼圆" w:hAnsi="宋体" w:cs="宋体" w:hint="eastAsia"/>
          <w:kern w:val="0"/>
          <w:sz w:val="24"/>
          <w:szCs w:val="24"/>
        </w:rPr>
        <w:t xml:space="preserve">   </w:t>
      </w:r>
      <w:r w:rsidR="0036436E" w:rsidRPr="006B4A04">
        <w:rPr>
          <w:rFonts w:ascii="幼圆" w:eastAsia="幼圆" w:hAnsi="宋体" w:cs="宋体" w:hint="eastAsia"/>
          <w:kern w:val="0"/>
          <w:sz w:val="24"/>
          <w:szCs w:val="24"/>
        </w:rPr>
        <w:t>，每兆</w:t>
      </w:r>
      <w:r w:rsidR="006B4A04" w:rsidRPr="006B4A04">
        <w:rPr>
          <w:rFonts w:ascii="幼圆" w:eastAsia="幼圆" w:hAnsi="宋体" w:cs="宋体" w:hint="eastAsia"/>
          <w:kern w:val="0"/>
          <w:sz w:val="24"/>
          <w:szCs w:val="24"/>
        </w:rPr>
        <w:t xml:space="preserve">   </w:t>
      </w:r>
      <w:r w:rsidR="0036436E" w:rsidRPr="006B4A04">
        <w:rPr>
          <w:rFonts w:ascii="幼圆" w:eastAsia="幼圆" w:hAnsi="宋体" w:cs="宋体" w:hint="eastAsia"/>
          <w:kern w:val="0"/>
          <w:sz w:val="24"/>
          <w:szCs w:val="24"/>
        </w:rPr>
        <w:t>元/月，共计</w:t>
      </w:r>
      <w:r w:rsidR="006B4A04" w:rsidRPr="006B4A04">
        <w:rPr>
          <w:rFonts w:ascii="幼圆" w:eastAsia="幼圆" w:hAnsi="宋体" w:cs="宋体" w:hint="eastAsia"/>
          <w:kern w:val="0"/>
          <w:sz w:val="24"/>
          <w:szCs w:val="24"/>
        </w:rPr>
        <w:t xml:space="preserve">     </w:t>
      </w:r>
      <w:r w:rsidR="0036436E" w:rsidRPr="006B4A04">
        <w:rPr>
          <w:rFonts w:ascii="幼圆" w:eastAsia="幼圆" w:hAnsi="宋体" w:cs="宋体" w:hint="eastAsia"/>
          <w:kern w:val="0"/>
          <w:sz w:val="24"/>
          <w:szCs w:val="24"/>
        </w:rPr>
        <w:t>元/月</w:t>
      </w:r>
      <w:r w:rsidR="006B4A04" w:rsidRPr="006B4A04">
        <w:rPr>
          <w:rFonts w:ascii="幼圆" w:eastAsia="幼圆" w:hAnsi="宋体" w:cs="宋体" w:hint="eastAsia"/>
          <w:kern w:val="0"/>
          <w:sz w:val="24"/>
          <w:szCs w:val="24"/>
        </w:rPr>
        <w:t>；□按流量计费，按照每1G  元/月，不足1G部分按照1G计费。</w:t>
      </w:r>
      <w:permEnd w:id="6"/>
    </w:p>
    <w:p w:rsidR="00360660" w:rsidRPr="006B4A04" w:rsidRDefault="00392EBF" w:rsidP="00392EBF">
      <w:pPr>
        <w:numPr>
          <w:ilvl w:val="0"/>
          <w:numId w:val="3"/>
        </w:numPr>
        <w:spacing w:line="360" w:lineRule="auto"/>
        <w:rPr>
          <w:rFonts w:ascii="幼圆" w:eastAsia="幼圆" w:hAnsi="宋体"/>
          <w:sz w:val="24"/>
          <w:szCs w:val="24"/>
        </w:rPr>
      </w:pPr>
      <w:bookmarkStart w:id="6" w:name="B8"/>
      <w:bookmarkEnd w:id="5"/>
      <w:r w:rsidRPr="006B4A04">
        <w:rPr>
          <w:rFonts w:ascii="幼圆" w:eastAsia="幼圆" w:hAnsi="宋体" w:cs="宋体" w:hint="eastAsia"/>
          <w:bCs/>
          <w:kern w:val="0"/>
          <w:sz w:val="24"/>
          <w:szCs w:val="24"/>
        </w:rPr>
        <w:t>甲方对乙方的服务采用</w:t>
      </w:r>
      <w:r w:rsidR="00360660" w:rsidRPr="006B4A04">
        <w:rPr>
          <w:rFonts w:ascii="幼圆" w:eastAsia="幼圆" w:hAnsi="宋体" w:cs="宋体" w:hint="eastAsia"/>
          <w:bCs/>
          <w:kern w:val="0"/>
          <w:sz w:val="24"/>
          <w:szCs w:val="24"/>
        </w:rPr>
        <w:t>月</w:t>
      </w:r>
      <w:r w:rsidRPr="006B4A04">
        <w:rPr>
          <w:rFonts w:ascii="幼圆" w:eastAsia="幼圆" w:hAnsi="宋体" w:cs="宋体" w:hint="eastAsia"/>
          <w:bCs/>
          <w:kern w:val="0"/>
          <w:sz w:val="24"/>
          <w:szCs w:val="24"/>
        </w:rPr>
        <w:t>付费方式支付服务款项。</w:t>
      </w:r>
      <w:r w:rsidR="00172EBF" w:rsidRPr="006B4A04">
        <w:rPr>
          <w:rFonts w:ascii="幼圆" w:eastAsia="幼圆" w:hAnsi="宋体" w:cs="宋体" w:hint="eastAsia"/>
          <w:bCs/>
          <w:kern w:val="0"/>
          <w:sz w:val="24"/>
          <w:szCs w:val="24"/>
        </w:rPr>
        <w:t>即服务开始</w:t>
      </w:r>
      <w:r w:rsidR="009A1809" w:rsidRPr="006B4A04">
        <w:rPr>
          <w:rFonts w:ascii="幼圆" w:eastAsia="幼圆" w:hAnsi="宋体" w:cs="宋体" w:hint="eastAsia"/>
          <w:bCs/>
          <w:kern w:val="0"/>
          <w:sz w:val="24"/>
          <w:szCs w:val="24"/>
        </w:rPr>
        <w:t>并验收合格</w:t>
      </w:r>
      <w:r w:rsidR="00172EBF" w:rsidRPr="006B4A04">
        <w:rPr>
          <w:rFonts w:ascii="幼圆" w:eastAsia="幼圆" w:hAnsi="宋体" w:cs="宋体" w:hint="eastAsia"/>
          <w:bCs/>
          <w:kern w:val="0"/>
          <w:sz w:val="24"/>
          <w:szCs w:val="24"/>
        </w:rPr>
        <w:t>后，3日内乙方为甲方提供发票，甲方收到发票后3日内支付一个月款额。以后类推。</w:t>
      </w:r>
    </w:p>
    <w:p w:rsidR="00256AEA" w:rsidRPr="00FF25F8" w:rsidRDefault="00256AEA" w:rsidP="00392EBF">
      <w:pPr>
        <w:spacing w:line="360" w:lineRule="auto"/>
        <w:outlineLvl w:val="0"/>
        <w:rPr>
          <w:rFonts w:ascii="幼圆" w:eastAsia="幼圆"/>
          <w:b/>
          <w:sz w:val="24"/>
          <w:szCs w:val="24"/>
        </w:rPr>
      </w:pPr>
      <w:bookmarkStart w:id="7" w:name="B9"/>
      <w:bookmarkEnd w:id="6"/>
      <w:r w:rsidRPr="00FF25F8">
        <w:rPr>
          <w:rFonts w:ascii="幼圆" w:eastAsia="幼圆" w:hint="eastAsia"/>
          <w:b/>
          <w:sz w:val="24"/>
          <w:szCs w:val="24"/>
        </w:rPr>
        <w:lastRenderedPageBreak/>
        <w:t>第四条    权利与义务</w:t>
      </w:r>
    </w:p>
    <w:p w:rsidR="00256AEA" w:rsidRPr="00FF25F8" w:rsidRDefault="00256AEA" w:rsidP="00392EBF">
      <w:pPr>
        <w:numPr>
          <w:ilvl w:val="0"/>
          <w:numId w:val="4"/>
        </w:numPr>
        <w:spacing w:line="360" w:lineRule="auto"/>
        <w:rPr>
          <w:rFonts w:ascii="幼圆" w:eastAsia="幼圆" w:hAnsi="宋体"/>
          <w:sz w:val="24"/>
          <w:szCs w:val="24"/>
        </w:rPr>
      </w:pPr>
      <w:r w:rsidRPr="00FF25F8">
        <w:rPr>
          <w:rFonts w:ascii="幼圆" w:eastAsia="幼圆" w:hAnsi="宋体" w:hint="eastAsia"/>
          <w:sz w:val="24"/>
          <w:szCs w:val="24"/>
        </w:rPr>
        <w:t>甲方的权利和义务</w:t>
      </w:r>
    </w:p>
    <w:p w:rsidR="00256AEA" w:rsidRPr="00FF25F8" w:rsidRDefault="00256AEA" w:rsidP="00392EBF">
      <w:pPr>
        <w:numPr>
          <w:ilvl w:val="1"/>
          <w:numId w:val="4"/>
        </w:numPr>
        <w:spacing w:line="360" w:lineRule="auto"/>
        <w:rPr>
          <w:rFonts w:ascii="幼圆" w:eastAsia="幼圆" w:hAnsi="宋体"/>
          <w:sz w:val="24"/>
          <w:szCs w:val="24"/>
        </w:rPr>
      </w:pPr>
      <w:r w:rsidRPr="00FF25F8">
        <w:rPr>
          <w:rFonts w:ascii="幼圆" w:eastAsia="幼圆" w:hAnsi="宋体" w:hint="eastAsia"/>
          <w:sz w:val="24"/>
          <w:szCs w:val="24"/>
        </w:rPr>
        <w:t>甲方承诺具有履行本合同所必须的法律法规要求的所有资质，由于甲方缺少上述资质导致的全部法律责任和不利后果，甲方应自行承担。</w:t>
      </w:r>
    </w:p>
    <w:p w:rsidR="00256AEA" w:rsidRPr="00FF25F8" w:rsidRDefault="00256AEA" w:rsidP="00392EBF">
      <w:pPr>
        <w:numPr>
          <w:ilvl w:val="1"/>
          <w:numId w:val="4"/>
        </w:numPr>
        <w:spacing w:line="360" w:lineRule="auto"/>
        <w:rPr>
          <w:rFonts w:ascii="幼圆" w:eastAsia="幼圆" w:hAnsi="宋体"/>
          <w:sz w:val="24"/>
        </w:rPr>
      </w:pPr>
      <w:r w:rsidRPr="00FF25F8">
        <w:rPr>
          <w:rFonts w:ascii="幼圆" w:eastAsia="幼圆" w:hAnsi="宋体" w:hint="eastAsia"/>
          <w:sz w:val="24"/>
        </w:rPr>
        <w:t>甲方承诺不进行制作、复制、发布、传播含有下列内容的信息：反对宪法所确定的基本原则的；危害国家安全，泄露国家秘密，颠覆国家政权，破坏国家统一的；损害国家荣誉和利益的；煽动民族仇恨、民族歧视，破坏民族团结的；破坏国家宗教政策，宣扬邪教和封建迷信的；散布谣言，扰乱社会秩序，破坏社会稳定的；散布淫秽、色情、赌博、暴力、凶杀、恐怖或者教唆犯罪的；侮辱或者诽谤他人，侵害他人合法权益的；含有法律、行政法规禁止的其他内容的；并承诺不利用乙方提供之服务实施危害电信网络安全和信息安全的行为，或实施扰乱电信市场秩序的行为。</w:t>
      </w:r>
    </w:p>
    <w:p w:rsidR="00256AEA" w:rsidRPr="00FF25F8" w:rsidRDefault="00256AEA" w:rsidP="00392EBF">
      <w:pPr>
        <w:numPr>
          <w:ilvl w:val="1"/>
          <w:numId w:val="4"/>
        </w:numPr>
        <w:spacing w:line="360" w:lineRule="auto"/>
        <w:rPr>
          <w:rFonts w:ascii="幼圆" w:eastAsia="幼圆" w:hAnsi="宋体"/>
          <w:sz w:val="24"/>
        </w:rPr>
      </w:pPr>
      <w:r w:rsidRPr="00FF25F8">
        <w:rPr>
          <w:rFonts w:ascii="幼圆" w:eastAsia="幼圆" w:hAnsi="宋体" w:hint="eastAsia"/>
          <w:sz w:val="24"/>
        </w:rPr>
        <w:t>甲方承诺对接入的业务网站、即时通信工具、网盘、视频等进行全面检查、逐一过滤，并承诺彻底清理涉</w:t>
      </w:r>
      <w:proofErr w:type="gramStart"/>
      <w:r w:rsidRPr="00FF25F8">
        <w:rPr>
          <w:rFonts w:ascii="幼圆" w:eastAsia="幼圆" w:hAnsi="宋体" w:hint="eastAsia"/>
          <w:sz w:val="24"/>
        </w:rPr>
        <w:t>暴恐音视频</w:t>
      </w:r>
      <w:proofErr w:type="gramEnd"/>
      <w:r w:rsidRPr="00FF25F8">
        <w:rPr>
          <w:rFonts w:ascii="幼圆" w:eastAsia="幼圆" w:hAnsi="宋体" w:hint="eastAsia"/>
          <w:sz w:val="24"/>
        </w:rPr>
        <w:t>等存量有害信息，关闭传播恐怖宣传视频的注册账户，并建立清理</w:t>
      </w:r>
      <w:proofErr w:type="gramStart"/>
      <w:r w:rsidRPr="00FF25F8">
        <w:rPr>
          <w:rFonts w:ascii="幼圆" w:eastAsia="幼圆" w:hAnsi="宋体" w:hint="eastAsia"/>
          <w:sz w:val="24"/>
        </w:rPr>
        <w:t>暴恐音视频</w:t>
      </w:r>
      <w:proofErr w:type="gramEnd"/>
      <w:r w:rsidRPr="00FF25F8">
        <w:rPr>
          <w:rFonts w:ascii="幼圆" w:eastAsia="幼圆" w:hAnsi="宋体" w:hint="eastAsia"/>
          <w:sz w:val="24"/>
        </w:rPr>
        <w:t>工作台账。</w:t>
      </w:r>
    </w:p>
    <w:p w:rsidR="00256AEA" w:rsidRPr="00FF25F8" w:rsidRDefault="00256AEA" w:rsidP="00392EBF">
      <w:pPr>
        <w:numPr>
          <w:ilvl w:val="1"/>
          <w:numId w:val="4"/>
        </w:numPr>
        <w:spacing w:line="360" w:lineRule="auto"/>
        <w:rPr>
          <w:rFonts w:ascii="幼圆" w:eastAsia="幼圆" w:hAnsi="宋体"/>
          <w:sz w:val="24"/>
        </w:rPr>
      </w:pPr>
      <w:r w:rsidRPr="00FF25F8">
        <w:rPr>
          <w:rFonts w:ascii="幼圆" w:eastAsia="幼圆" w:hAnsi="宋体" w:hint="eastAsia"/>
          <w:sz w:val="24"/>
        </w:rPr>
        <w:t>甲方应在本合同约定的业务应用范围内使用该业务，不得利用乙方提供的互联网资源经营各类自己不具备资质的互联网业务，不得利用乙方提供的互联网资源从事非法活动,不得将互联网带宽以任何方式（包括但不限于私拉光纤进行转接、建立VPN隧道等手段）为其他运营商和互联单位等提供穿透流量接入。业务应用范围如有变更，甲方应与乙方另行签订补充协议予以确认。</w:t>
      </w:r>
    </w:p>
    <w:p w:rsidR="00256AEA" w:rsidRPr="00FF25F8" w:rsidRDefault="00256AEA" w:rsidP="00392EBF">
      <w:pPr>
        <w:numPr>
          <w:ilvl w:val="1"/>
          <w:numId w:val="4"/>
        </w:numPr>
        <w:spacing w:line="360" w:lineRule="auto"/>
        <w:rPr>
          <w:rFonts w:ascii="幼圆" w:eastAsia="幼圆" w:hAnsi="宋体"/>
          <w:sz w:val="24"/>
          <w:szCs w:val="24"/>
        </w:rPr>
      </w:pPr>
      <w:r w:rsidRPr="00FF25F8">
        <w:rPr>
          <w:rFonts w:ascii="幼圆" w:eastAsia="幼圆" w:hAnsi="宋体" w:hint="eastAsia"/>
          <w:sz w:val="24"/>
          <w:szCs w:val="24"/>
        </w:rPr>
        <w:t>甲方的源站点的经营资质需要获得国家有关部门的认可或批准的，甲方应获得该有关部门的认可或批准，并取得相关的资质证照或进行ICP备案。</w:t>
      </w:r>
      <w:r w:rsidRPr="00FF25F8">
        <w:rPr>
          <w:rFonts w:ascii="幼圆" w:eastAsia="幼圆" w:hAnsi="宋体" w:hint="eastAsia"/>
          <w:sz w:val="24"/>
        </w:rPr>
        <w:t>甲方知悉并认可,如因国家有关管理机构通过乙方向甲方进行网上信息调查,如上网日志、访问记录、信息发布细节等，甲方应全力配合。如甲方未经乙方许可，自行将未备案的域名解析指向乙方所提供的IP地址，乙方有权停止该域名的加速服务，且不承担任何违约责任；甲方应承担由此产生的一切不利后果。</w:t>
      </w:r>
    </w:p>
    <w:p w:rsidR="00256AEA" w:rsidRPr="00FF25F8" w:rsidRDefault="00256AEA" w:rsidP="00392EBF">
      <w:pPr>
        <w:numPr>
          <w:ilvl w:val="1"/>
          <w:numId w:val="4"/>
        </w:numPr>
        <w:spacing w:line="360" w:lineRule="auto"/>
        <w:rPr>
          <w:rFonts w:ascii="幼圆" w:eastAsia="幼圆" w:hAnsi="宋体"/>
          <w:sz w:val="24"/>
          <w:szCs w:val="24"/>
        </w:rPr>
      </w:pPr>
      <w:r w:rsidRPr="00FF25F8">
        <w:rPr>
          <w:rFonts w:ascii="幼圆" w:eastAsia="幼圆" w:hAnsi="宋体" w:hint="eastAsia"/>
          <w:sz w:val="24"/>
          <w:szCs w:val="24"/>
        </w:rPr>
        <w:t>除非双方另有书面约定，甲方承认乙方向甲方提供的任何资料、软件、数</w:t>
      </w:r>
      <w:r w:rsidRPr="00FF25F8">
        <w:rPr>
          <w:rFonts w:ascii="幼圆" w:eastAsia="幼圆" w:hAnsi="宋体" w:hint="eastAsia"/>
          <w:sz w:val="24"/>
          <w:szCs w:val="24"/>
        </w:rPr>
        <w:lastRenderedPageBreak/>
        <w:t>据等的权利属于乙方，甲方无权传播、转让、许可以及提供他人使用或共享这些资源，否则应承担相应的责任。</w:t>
      </w:r>
    </w:p>
    <w:p w:rsidR="00256AEA" w:rsidRPr="00FF25F8" w:rsidRDefault="00256AEA" w:rsidP="00392EBF">
      <w:pPr>
        <w:numPr>
          <w:ilvl w:val="1"/>
          <w:numId w:val="4"/>
        </w:numPr>
        <w:spacing w:line="360" w:lineRule="auto"/>
        <w:rPr>
          <w:rFonts w:ascii="幼圆" w:eastAsia="幼圆" w:hAnsi="宋体"/>
          <w:sz w:val="24"/>
          <w:szCs w:val="24"/>
        </w:rPr>
      </w:pPr>
      <w:r w:rsidRPr="00FF25F8">
        <w:rPr>
          <w:rFonts w:ascii="幼圆" w:eastAsia="幼圆" w:hAnsi="宋体" w:hint="eastAsia"/>
          <w:sz w:val="24"/>
          <w:szCs w:val="24"/>
        </w:rPr>
        <w:t>无论本合同是否有其他约定，双方确认：乙方向甲方提供的服务均不包含任何对于乙方知识产权的转让、授权或许可等意思表示。</w:t>
      </w:r>
    </w:p>
    <w:p w:rsidR="00256AEA" w:rsidRPr="00FF25F8" w:rsidRDefault="00256AEA" w:rsidP="00392EBF">
      <w:pPr>
        <w:numPr>
          <w:ilvl w:val="1"/>
          <w:numId w:val="4"/>
        </w:numPr>
        <w:spacing w:line="360" w:lineRule="auto"/>
        <w:rPr>
          <w:rFonts w:ascii="幼圆" w:eastAsia="幼圆" w:hAnsi="宋体"/>
          <w:sz w:val="24"/>
          <w:szCs w:val="24"/>
        </w:rPr>
      </w:pPr>
      <w:r w:rsidRPr="00FF25F8">
        <w:rPr>
          <w:rFonts w:ascii="幼圆" w:eastAsia="幼圆" w:hAnsi="宋体" w:hint="eastAsia"/>
          <w:sz w:val="24"/>
          <w:szCs w:val="24"/>
        </w:rPr>
        <w:t>甲方有义务配合国家有关管理部门，依据法律法规、部门规章、管理办法等规定所进行的管理、审核与调整工作。如甲方对于前述管理、审核、调整工作及前述法律法规、部门规章、管理办法等享有豁免权，或经有关管理部门批准中止对其正在进行的审核调整工作，应提前通知乙方并提供相关文件。</w:t>
      </w:r>
    </w:p>
    <w:p w:rsidR="00256AEA" w:rsidRPr="00FF25F8" w:rsidRDefault="00256AEA" w:rsidP="00392EBF">
      <w:pPr>
        <w:numPr>
          <w:ilvl w:val="1"/>
          <w:numId w:val="4"/>
        </w:numPr>
        <w:spacing w:line="360" w:lineRule="auto"/>
        <w:rPr>
          <w:rFonts w:ascii="幼圆" w:eastAsia="幼圆" w:hAnsi="宋体"/>
          <w:sz w:val="24"/>
          <w:szCs w:val="24"/>
        </w:rPr>
      </w:pPr>
      <w:r w:rsidRPr="00FF25F8">
        <w:rPr>
          <w:rFonts w:ascii="幼圆" w:eastAsia="幼圆" w:hAnsi="宋体" w:hint="eastAsia"/>
          <w:sz w:val="24"/>
          <w:szCs w:val="24"/>
        </w:rPr>
        <w:t>在乙方为甲方进行服务时甲方有义务提供合理的支持与帮助。甲方如更改与CDN相关的配置，应至少提前五个工作日通知乙方，以保证CDN服务不被意外中断；甲方负责</w:t>
      </w:r>
      <w:proofErr w:type="gramStart"/>
      <w:r w:rsidRPr="00FF25F8">
        <w:rPr>
          <w:rFonts w:ascii="幼圆" w:eastAsia="幼圆" w:hAnsi="宋体" w:hint="eastAsia"/>
          <w:sz w:val="24"/>
          <w:szCs w:val="24"/>
        </w:rPr>
        <w:t>上传并提供</w:t>
      </w:r>
      <w:proofErr w:type="gramEnd"/>
      <w:r w:rsidRPr="00FF25F8">
        <w:rPr>
          <w:rFonts w:ascii="幼圆" w:eastAsia="幼圆" w:hAnsi="宋体" w:hint="eastAsia"/>
          <w:sz w:val="24"/>
          <w:szCs w:val="24"/>
        </w:rPr>
        <w:t>相关校验信息，同时，甲方有义务</w:t>
      </w:r>
      <w:proofErr w:type="gramStart"/>
      <w:r w:rsidRPr="00FF25F8">
        <w:rPr>
          <w:rFonts w:ascii="幼圆" w:eastAsia="幼圆" w:hAnsi="宋体" w:hint="eastAsia"/>
          <w:sz w:val="24"/>
          <w:szCs w:val="24"/>
        </w:rPr>
        <w:t>在上传前通知</w:t>
      </w:r>
      <w:proofErr w:type="gramEnd"/>
      <w:r w:rsidRPr="00FF25F8">
        <w:rPr>
          <w:rFonts w:ascii="幼圆" w:eastAsia="幼圆" w:hAnsi="宋体" w:hint="eastAsia"/>
          <w:sz w:val="24"/>
          <w:szCs w:val="24"/>
        </w:rPr>
        <w:t>乙方；甲方对源站点的配置作更改时，应与乙方沟通，乙方将协助甲方避免设置不当而导致CDN服务的中断。</w:t>
      </w:r>
    </w:p>
    <w:p w:rsidR="00256AEA" w:rsidRPr="00FF25F8" w:rsidRDefault="00256AEA" w:rsidP="00392EBF">
      <w:pPr>
        <w:numPr>
          <w:ilvl w:val="1"/>
          <w:numId w:val="4"/>
        </w:numPr>
        <w:spacing w:line="360" w:lineRule="auto"/>
        <w:rPr>
          <w:rFonts w:ascii="幼圆" w:eastAsia="幼圆" w:hAnsi="宋体"/>
          <w:sz w:val="24"/>
          <w:szCs w:val="24"/>
        </w:rPr>
      </w:pPr>
      <w:r w:rsidRPr="00FF25F8">
        <w:rPr>
          <w:rFonts w:ascii="幼圆" w:eastAsia="幼圆" w:hAnsi="宋体" w:hint="eastAsia"/>
          <w:sz w:val="24"/>
          <w:szCs w:val="24"/>
        </w:rPr>
        <w:t>甲方网站如遇到流量异常情况，或甲方网站遭受到来自第三方的网络攻击等黑客行为时，应及时与乙方进行沟通，以保证CDN服务品质，但甲方仍应支付由此产生的流量或者带宽的费用。</w:t>
      </w:r>
    </w:p>
    <w:p w:rsidR="00256AEA" w:rsidRPr="00FF25F8" w:rsidRDefault="00256AEA" w:rsidP="00392EBF">
      <w:pPr>
        <w:numPr>
          <w:ilvl w:val="1"/>
          <w:numId w:val="4"/>
        </w:numPr>
        <w:spacing w:line="360" w:lineRule="auto"/>
        <w:rPr>
          <w:rFonts w:ascii="幼圆" w:eastAsia="幼圆" w:hAnsi="宋体"/>
          <w:sz w:val="24"/>
          <w:szCs w:val="24"/>
        </w:rPr>
      </w:pPr>
      <w:r w:rsidRPr="00FF25F8">
        <w:rPr>
          <w:rFonts w:ascii="幼圆" w:eastAsia="幼圆" w:hAnsi="宋体" w:hint="eastAsia"/>
          <w:sz w:val="24"/>
          <w:szCs w:val="24"/>
        </w:rPr>
        <w:t>甲方知悉：甲方应按照《信息网络传播权保护条例》、《互联网著作权行政保护办法》等法律法规的要求对上网用户的相关信息进行记录，记录备份应依法自行保存90天，并在国家机关依法查询时予以提供。甲方应同时配合乙方依据有关管理部门检查的要求，提供上述备份；但乙方应出具合理的证明材料。</w:t>
      </w:r>
    </w:p>
    <w:p w:rsidR="00256AEA" w:rsidRPr="00FF25F8" w:rsidRDefault="00256AEA" w:rsidP="00392EBF">
      <w:pPr>
        <w:spacing w:line="360" w:lineRule="auto"/>
        <w:rPr>
          <w:rFonts w:ascii="幼圆" w:eastAsia="幼圆"/>
          <w:sz w:val="24"/>
          <w:szCs w:val="24"/>
        </w:rPr>
      </w:pPr>
      <w:r w:rsidRPr="00FF25F8">
        <w:rPr>
          <w:rFonts w:ascii="幼圆" w:eastAsia="幼圆" w:hAnsi="宋体" w:hint="eastAsia"/>
          <w:sz w:val="24"/>
          <w:szCs w:val="24"/>
        </w:rPr>
        <w:t>2、 乙方的权利和义</w:t>
      </w:r>
      <w:r w:rsidRPr="00FF25F8">
        <w:rPr>
          <w:rFonts w:ascii="幼圆" w:eastAsia="幼圆" w:hint="eastAsia"/>
          <w:sz w:val="24"/>
          <w:szCs w:val="24"/>
        </w:rPr>
        <w:t>务</w:t>
      </w:r>
    </w:p>
    <w:p w:rsidR="00256AEA" w:rsidRPr="006B4A04" w:rsidRDefault="00256AEA" w:rsidP="00392EBF">
      <w:pPr>
        <w:numPr>
          <w:ilvl w:val="0"/>
          <w:numId w:val="5"/>
        </w:numPr>
        <w:spacing w:line="360" w:lineRule="auto"/>
        <w:ind w:hanging="502"/>
        <w:rPr>
          <w:rFonts w:ascii="幼圆" w:eastAsia="幼圆"/>
          <w:sz w:val="24"/>
          <w:szCs w:val="24"/>
        </w:rPr>
      </w:pPr>
      <w:r w:rsidRPr="006B4A04">
        <w:rPr>
          <w:rFonts w:ascii="幼圆" w:eastAsia="幼圆" w:hint="eastAsia"/>
          <w:sz w:val="24"/>
          <w:szCs w:val="24"/>
        </w:rPr>
        <w:t>乙方为甲方提供CDN服务包括进行系统设置、联网调测等工作，并将设置所能达到的功能如实向甲方通报。</w:t>
      </w:r>
    </w:p>
    <w:p w:rsidR="00256AEA" w:rsidRPr="00FF25F8" w:rsidRDefault="00256AEA" w:rsidP="00392EBF">
      <w:pPr>
        <w:numPr>
          <w:ilvl w:val="0"/>
          <w:numId w:val="5"/>
        </w:numPr>
        <w:spacing w:line="360" w:lineRule="auto"/>
        <w:ind w:hanging="502"/>
        <w:rPr>
          <w:rFonts w:ascii="幼圆" w:eastAsia="幼圆"/>
          <w:sz w:val="24"/>
          <w:szCs w:val="24"/>
        </w:rPr>
      </w:pPr>
      <w:r w:rsidRPr="00FF25F8">
        <w:rPr>
          <w:rFonts w:ascii="幼圆" w:eastAsia="幼圆" w:hint="eastAsia"/>
          <w:sz w:val="24"/>
          <w:szCs w:val="24"/>
        </w:rPr>
        <w:t>乙方为甲方提供24×7（每天24小时，每周7天）的技术服务，以保证甲方网站内容或加速对象得到正常的CDN服务。本条款所指技术服务包括对CDN节点的日常维护、监控和及时排除故障等。因甲方的源站点故障造成的CDN服务中断，甲方应认同不属于乙方责任；但乙方应积</w:t>
      </w:r>
      <w:r w:rsidRPr="00FF25F8">
        <w:rPr>
          <w:rFonts w:ascii="幼圆" w:eastAsia="幼圆" w:hint="eastAsia"/>
          <w:sz w:val="24"/>
          <w:szCs w:val="24"/>
        </w:rPr>
        <w:lastRenderedPageBreak/>
        <w:t>极配合甲方进行故障排除。</w:t>
      </w:r>
    </w:p>
    <w:p w:rsidR="00256AEA" w:rsidRPr="006B4A04" w:rsidRDefault="00256AEA" w:rsidP="00392EBF">
      <w:pPr>
        <w:numPr>
          <w:ilvl w:val="0"/>
          <w:numId w:val="5"/>
        </w:numPr>
        <w:spacing w:line="360" w:lineRule="auto"/>
        <w:ind w:hanging="502"/>
        <w:rPr>
          <w:rFonts w:ascii="幼圆" w:eastAsia="幼圆"/>
          <w:sz w:val="24"/>
          <w:szCs w:val="24"/>
        </w:rPr>
      </w:pPr>
      <w:r w:rsidRPr="006B4A04">
        <w:rPr>
          <w:rFonts w:ascii="幼圆" w:eastAsia="幼圆" w:hint="eastAsia"/>
          <w:sz w:val="24"/>
          <w:szCs w:val="24"/>
        </w:rPr>
        <w:t>乙方在CDN服务开通后，应以书面形式通知甲方，甲方应配合签收确认。如有异议，甲方应于该通知收到之日起2个工作日内以书面形式向乙方提出，如在前述期间内甲方未书面提出异议，则视为甲方验收合格；</w:t>
      </w:r>
    </w:p>
    <w:p w:rsidR="00256AEA" w:rsidRPr="00FF25F8" w:rsidRDefault="00256AEA" w:rsidP="00392EBF">
      <w:pPr>
        <w:numPr>
          <w:ilvl w:val="0"/>
          <w:numId w:val="5"/>
        </w:numPr>
        <w:spacing w:line="360" w:lineRule="auto"/>
        <w:ind w:hanging="502"/>
        <w:rPr>
          <w:rFonts w:ascii="幼圆" w:eastAsia="幼圆"/>
          <w:sz w:val="24"/>
          <w:szCs w:val="24"/>
        </w:rPr>
      </w:pPr>
      <w:r w:rsidRPr="00FF25F8">
        <w:rPr>
          <w:rFonts w:ascii="幼圆" w:eastAsia="幼圆" w:hint="eastAsia"/>
          <w:sz w:val="24"/>
          <w:szCs w:val="24"/>
        </w:rPr>
        <w:t>乙方在合同执行期间，根据客户要求提供相关的访问日志，并将日志保留14日，</w:t>
      </w:r>
      <w:r w:rsidRPr="006B4A04">
        <w:rPr>
          <w:rFonts w:ascii="幼圆" w:eastAsia="幼圆" w:hint="eastAsia"/>
          <w:sz w:val="24"/>
          <w:szCs w:val="24"/>
        </w:rPr>
        <w:t>但每日访问日志存储空间超过500MB</w:t>
      </w:r>
      <w:r w:rsidRPr="00FF25F8">
        <w:rPr>
          <w:rFonts w:ascii="幼圆" w:eastAsia="幼圆" w:hint="eastAsia"/>
          <w:sz w:val="24"/>
          <w:szCs w:val="24"/>
        </w:rPr>
        <w:t>，则乙方按采样方式进行收集、保存；甲方应在14日内将访问日志自行下载保存，乙方不承诺对超过14日的访问日志予以保存；</w:t>
      </w:r>
    </w:p>
    <w:p w:rsidR="00256AEA" w:rsidRPr="00FF25F8" w:rsidRDefault="00256AEA" w:rsidP="00392EBF">
      <w:pPr>
        <w:numPr>
          <w:ilvl w:val="0"/>
          <w:numId w:val="5"/>
        </w:numPr>
        <w:spacing w:line="360" w:lineRule="auto"/>
        <w:ind w:hanging="502"/>
        <w:rPr>
          <w:rFonts w:ascii="幼圆" w:eastAsia="幼圆"/>
          <w:sz w:val="24"/>
          <w:szCs w:val="24"/>
        </w:rPr>
      </w:pPr>
      <w:r w:rsidRPr="00FF25F8">
        <w:rPr>
          <w:rFonts w:ascii="幼圆" w:eastAsia="幼圆" w:hAnsi="宋体" w:hint="eastAsia"/>
          <w:sz w:val="24"/>
          <w:szCs w:val="24"/>
        </w:rPr>
        <w:t>合同执行期内，乙方免费提供最近三个月的日志分析数据查询，以及</w:t>
      </w:r>
      <w:r w:rsidRPr="006B4A04">
        <w:rPr>
          <w:rFonts w:ascii="幼圆" w:eastAsia="幼圆" w:hAnsi="宋体" w:hint="eastAsia"/>
          <w:sz w:val="24"/>
          <w:szCs w:val="24"/>
        </w:rPr>
        <w:t>最近两年内带宽统计查询</w:t>
      </w:r>
      <w:r w:rsidRPr="00FF25F8">
        <w:rPr>
          <w:rFonts w:ascii="幼圆" w:eastAsia="幼圆" w:hAnsi="宋体" w:hint="eastAsia"/>
          <w:sz w:val="24"/>
          <w:szCs w:val="24"/>
        </w:rPr>
        <w:t>；超过三个月且小于6个月的日志分析数据以及超过两年的带宽数据，在甲方提出书面（含邮件、传真）查询申请</w:t>
      </w:r>
      <w:bookmarkStart w:id="8" w:name="B10"/>
      <w:bookmarkEnd w:id="7"/>
      <w:r w:rsidRPr="00FF25F8">
        <w:rPr>
          <w:rFonts w:ascii="幼圆" w:eastAsia="幼圆" w:hAnsi="宋体" w:hint="eastAsia"/>
          <w:sz w:val="24"/>
          <w:szCs w:val="24"/>
        </w:rPr>
        <w:t>后，乙方将协助提供数据查询，具体方式由乙方另行通知；但对于超过6个月的日志分析数据，乙方将不以保留；带宽数据将保留直至服务终</w:t>
      </w:r>
      <w:bookmarkStart w:id="9" w:name="B11"/>
      <w:bookmarkEnd w:id="8"/>
      <w:r w:rsidRPr="00FF25F8">
        <w:rPr>
          <w:rFonts w:ascii="幼圆" w:eastAsia="幼圆" w:hAnsi="宋体" w:hint="eastAsia"/>
          <w:sz w:val="24"/>
          <w:szCs w:val="24"/>
        </w:rPr>
        <w:t>止。合同执行基于CDN服务特殊性，乙方为甲方设定一个月数据保留期，合同执行完一个月后，对于甲方的日志分析数据乙方将不再予以保留，带宽数据将从合同到期之日起保留半年。</w:t>
      </w:r>
    </w:p>
    <w:p w:rsidR="00256AEA" w:rsidRPr="00FF25F8" w:rsidRDefault="00256AEA" w:rsidP="00392EBF">
      <w:pPr>
        <w:numPr>
          <w:ilvl w:val="0"/>
          <w:numId w:val="5"/>
        </w:numPr>
        <w:spacing w:line="360" w:lineRule="auto"/>
        <w:ind w:hanging="502"/>
        <w:rPr>
          <w:rFonts w:ascii="幼圆" w:eastAsia="幼圆"/>
          <w:sz w:val="24"/>
          <w:szCs w:val="24"/>
        </w:rPr>
      </w:pPr>
      <w:r w:rsidRPr="00FF25F8">
        <w:rPr>
          <w:rFonts w:ascii="幼圆" w:eastAsia="幼圆" w:hint="eastAsia"/>
          <w:sz w:val="24"/>
          <w:szCs w:val="24"/>
        </w:rPr>
        <w:t>双方约定：依据有关法律法规及管理部门要求，乙方可监督甲方利用</w:t>
      </w:r>
      <w:proofErr w:type="gramStart"/>
      <w:r w:rsidRPr="00FF25F8">
        <w:rPr>
          <w:rFonts w:ascii="幼圆" w:eastAsia="幼圆" w:hint="eastAsia"/>
          <w:sz w:val="24"/>
          <w:szCs w:val="24"/>
        </w:rPr>
        <w:t>本服务</w:t>
      </w:r>
      <w:proofErr w:type="gramEnd"/>
      <w:r w:rsidRPr="00FF25F8">
        <w:rPr>
          <w:rFonts w:ascii="幼圆" w:eastAsia="幼圆" w:hint="eastAsia"/>
          <w:sz w:val="24"/>
          <w:szCs w:val="24"/>
        </w:rPr>
        <w:t>发布的内容，并可监督甲方利用</w:t>
      </w:r>
      <w:proofErr w:type="gramStart"/>
      <w:r w:rsidRPr="00FF25F8">
        <w:rPr>
          <w:rFonts w:ascii="幼圆" w:eastAsia="幼圆" w:hint="eastAsia"/>
          <w:sz w:val="24"/>
          <w:szCs w:val="24"/>
        </w:rPr>
        <w:t>本服务</w:t>
      </w:r>
      <w:proofErr w:type="gramEnd"/>
      <w:r w:rsidRPr="00FF25F8">
        <w:rPr>
          <w:rFonts w:ascii="幼圆" w:eastAsia="幼圆" w:hint="eastAsia"/>
          <w:sz w:val="24"/>
          <w:szCs w:val="24"/>
        </w:rPr>
        <w:t>从事的活动是否经过国家相关部门的认可、批准及备案。如发现甲方有违反本合同或有违法、违规行为，导致国家机关，包括但不限于公安机关、人民检察院、人民法院、通信管理局等对甲方采取法律措施，或乙方收到第三方权利人对于甲方的主张时，乙方有权在通知甲方后，暂停本合同项下的服务，待上述机关查清问题处理</w:t>
      </w:r>
      <w:proofErr w:type="gramStart"/>
      <w:r w:rsidRPr="00FF25F8">
        <w:rPr>
          <w:rFonts w:ascii="幼圆" w:eastAsia="幼圆" w:hint="eastAsia"/>
          <w:sz w:val="24"/>
          <w:szCs w:val="24"/>
        </w:rPr>
        <w:t>完毕止再继续</w:t>
      </w:r>
      <w:proofErr w:type="gramEnd"/>
      <w:r w:rsidRPr="00FF25F8">
        <w:rPr>
          <w:rFonts w:ascii="幼圆" w:eastAsia="幼圆" w:hint="eastAsia"/>
          <w:sz w:val="24"/>
          <w:szCs w:val="24"/>
        </w:rPr>
        <w:t>履行合同，或者随时提出终止合同，乙方不对因此给甲方造成的损失负责。如因前述原因给乙方造成相关损失，则该损失全部由甲方承担；</w:t>
      </w:r>
    </w:p>
    <w:p w:rsidR="00256AEA" w:rsidRPr="00157335" w:rsidRDefault="00256AEA" w:rsidP="00392EBF">
      <w:pPr>
        <w:numPr>
          <w:ilvl w:val="0"/>
          <w:numId w:val="5"/>
        </w:numPr>
        <w:spacing w:line="360" w:lineRule="auto"/>
        <w:ind w:hanging="502"/>
        <w:rPr>
          <w:rFonts w:ascii="幼圆" w:eastAsia="幼圆"/>
          <w:sz w:val="24"/>
          <w:szCs w:val="24"/>
        </w:rPr>
      </w:pPr>
      <w:r w:rsidRPr="00FF25F8">
        <w:rPr>
          <w:rFonts w:ascii="幼圆" w:eastAsia="幼圆" w:hint="eastAsia"/>
          <w:sz w:val="24"/>
          <w:szCs w:val="24"/>
        </w:rPr>
        <w:t>乙方有权按照本合同约定向甲方收取相关费用，并有义务向甲方开具服务费发票。</w:t>
      </w:r>
    </w:p>
    <w:p w:rsidR="00256AEA" w:rsidRPr="00FF25F8" w:rsidRDefault="00256AEA" w:rsidP="00392EBF">
      <w:pPr>
        <w:spacing w:line="360" w:lineRule="auto"/>
        <w:outlineLvl w:val="0"/>
        <w:rPr>
          <w:rFonts w:ascii="幼圆" w:eastAsia="幼圆"/>
          <w:b/>
          <w:sz w:val="24"/>
          <w:szCs w:val="24"/>
        </w:rPr>
      </w:pPr>
      <w:r w:rsidRPr="00FF25F8">
        <w:rPr>
          <w:rFonts w:ascii="幼圆" w:eastAsia="幼圆" w:hint="eastAsia"/>
          <w:b/>
          <w:sz w:val="24"/>
          <w:szCs w:val="24"/>
        </w:rPr>
        <w:t>第五条    合同解除、终止、违约责任与赔偿</w:t>
      </w:r>
    </w:p>
    <w:p w:rsidR="00256AEA" w:rsidRPr="00FF25F8" w:rsidRDefault="00256AEA" w:rsidP="00392EBF">
      <w:pPr>
        <w:spacing w:line="360" w:lineRule="auto"/>
        <w:rPr>
          <w:rFonts w:ascii="幼圆" w:eastAsia="幼圆"/>
          <w:sz w:val="24"/>
          <w:szCs w:val="24"/>
        </w:rPr>
      </w:pPr>
    </w:p>
    <w:p w:rsidR="00256AEA" w:rsidRPr="00FF25F8" w:rsidRDefault="00256AEA" w:rsidP="00392EBF">
      <w:pPr>
        <w:numPr>
          <w:ilvl w:val="0"/>
          <w:numId w:val="6"/>
        </w:numPr>
        <w:spacing w:line="360" w:lineRule="auto"/>
        <w:rPr>
          <w:rFonts w:ascii="幼圆" w:eastAsia="幼圆"/>
          <w:sz w:val="24"/>
          <w:szCs w:val="24"/>
        </w:rPr>
      </w:pPr>
      <w:r w:rsidRPr="00FF25F8">
        <w:rPr>
          <w:rFonts w:ascii="幼圆" w:eastAsia="幼圆" w:hAnsi="宋体" w:cs="宋体" w:hint="eastAsia"/>
          <w:kern w:val="0"/>
          <w:sz w:val="24"/>
          <w:szCs w:val="24"/>
        </w:rPr>
        <w:t>如果甲乙双方任何一方未按照本合同的约定,在主要义务履行方面存在违反主要约定或长期无法达到合同约定的情形应视为违约。守约方有权要求对方采取补救措施,如补救措施无法弥补守约方损失,或无法进行有效补救,守约方可无条件暂停、解除或提前终止本合同。</w:t>
      </w:r>
    </w:p>
    <w:p w:rsidR="00256AEA" w:rsidRPr="00FF25F8" w:rsidRDefault="00256AEA" w:rsidP="00157335">
      <w:pPr>
        <w:spacing w:line="360" w:lineRule="auto"/>
        <w:ind w:left="420"/>
        <w:rPr>
          <w:rFonts w:ascii="幼圆" w:eastAsia="幼圆"/>
          <w:sz w:val="24"/>
          <w:szCs w:val="24"/>
        </w:rPr>
      </w:pPr>
      <w:r w:rsidRPr="00FF25F8">
        <w:rPr>
          <w:rFonts w:ascii="幼圆" w:eastAsia="幼圆" w:hAnsi="宋体" w:cs="宋体" w:hint="eastAsia"/>
          <w:kern w:val="0"/>
          <w:sz w:val="24"/>
          <w:szCs w:val="24"/>
        </w:rPr>
        <w:t>守约方在提前终止合同后有权按合同额总额的10%或相当于二个月的服务费(以较高者为准)要求违约方支付违约金。</w:t>
      </w:r>
    </w:p>
    <w:p w:rsidR="00256AEA" w:rsidRPr="00E902F2" w:rsidRDefault="00256AEA" w:rsidP="00392EBF">
      <w:pPr>
        <w:numPr>
          <w:ilvl w:val="0"/>
          <w:numId w:val="6"/>
        </w:numPr>
        <w:spacing w:line="360" w:lineRule="auto"/>
        <w:rPr>
          <w:rFonts w:ascii="幼圆" w:eastAsia="幼圆"/>
          <w:sz w:val="24"/>
          <w:szCs w:val="24"/>
        </w:rPr>
      </w:pPr>
      <w:r w:rsidRPr="00FF25F8">
        <w:rPr>
          <w:rFonts w:ascii="幼圆" w:eastAsia="幼圆" w:hAnsi="宋体" w:cs="宋体" w:hint="eastAsia"/>
          <w:kern w:val="0"/>
          <w:sz w:val="24"/>
          <w:szCs w:val="24"/>
        </w:rPr>
        <w:t>除本合同另有约定外，任何一方如要求提前解除本合同，必须提前30日以书面方式通知对方。提出解除合同的一方应向另一方支付本合同总额的10%或相当于二个月的服务费(以较高者为准)的解约赔偿金</w:t>
      </w:r>
      <w:r w:rsidRPr="00FF25F8">
        <w:rPr>
          <w:rFonts w:ascii="幼圆" w:eastAsia="幼圆" w:hint="eastAsia"/>
          <w:sz w:val="24"/>
          <w:szCs w:val="24"/>
        </w:rPr>
        <w:t>。如提前解约方未提前30日通知相对方，则应在前述约定标准的赔偿金基础上，再加付相当于一个月服务费（按已支付月服务费平均值计算）的违约金。</w:t>
      </w:r>
    </w:p>
    <w:p w:rsidR="00256AEA" w:rsidRPr="00FF25F8" w:rsidRDefault="00256AEA" w:rsidP="00392EBF">
      <w:pPr>
        <w:numPr>
          <w:ilvl w:val="0"/>
          <w:numId w:val="6"/>
        </w:numPr>
        <w:spacing w:line="360" w:lineRule="auto"/>
        <w:rPr>
          <w:rFonts w:ascii="幼圆" w:eastAsia="幼圆"/>
          <w:sz w:val="24"/>
          <w:szCs w:val="24"/>
        </w:rPr>
      </w:pPr>
      <w:r w:rsidRPr="00FF25F8">
        <w:rPr>
          <w:rFonts w:ascii="幼圆" w:eastAsia="幼圆" w:hint="eastAsia"/>
          <w:sz w:val="24"/>
          <w:szCs w:val="24"/>
        </w:rPr>
        <w:t>若甲方迟延支付本合同项</w:t>
      </w:r>
      <w:proofErr w:type="gramStart"/>
      <w:r w:rsidRPr="00FF25F8">
        <w:rPr>
          <w:rFonts w:ascii="幼圆" w:eastAsia="幼圆" w:hint="eastAsia"/>
          <w:sz w:val="24"/>
          <w:szCs w:val="24"/>
        </w:rPr>
        <w:t>下费用</w:t>
      </w:r>
      <w:proofErr w:type="gramEnd"/>
      <w:r w:rsidRPr="00FF25F8">
        <w:rPr>
          <w:rFonts w:ascii="幼圆" w:eastAsia="幼圆" w:hint="eastAsia"/>
          <w:sz w:val="24"/>
          <w:szCs w:val="24"/>
        </w:rPr>
        <w:t>的，每逾期一日，乙方有权按当期应付款总额万分之</w:t>
      </w:r>
      <w:r w:rsidRPr="00FF25F8">
        <w:rPr>
          <w:rFonts w:ascii="幼圆" w:eastAsia="幼圆" w:hint="eastAsia"/>
          <w:sz w:val="24"/>
          <w:szCs w:val="24"/>
          <w:u w:val="single"/>
        </w:rPr>
        <w:t>_四___</w:t>
      </w:r>
      <w:r w:rsidRPr="00FF25F8">
        <w:rPr>
          <w:rFonts w:ascii="幼圆" w:eastAsia="幼圆" w:hint="eastAsia"/>
          <w:sz w:val="24"/>
          <w:szCs w:val="24"/>
        </w:rPr>
        <w:t>的标准收取滞纳金。如甲方延迟支付费用时间超过</w:t>
      </w:r>
      <w:r w:rsidRPr="00FF25F8">
        <w:rPr>
          <w:rFonts w:ascii="幼圆" w:eastAsia="幼圆" w:hint="eastAsia"/>
          <w:sz w:val="24"/>
          <w:szCs w:val="24"/>
          <w:u w:val="single"/>
        </w:rPr>
        <w:t>10</w:t>
      </w:r>
      <w:r w:rsidRPr="00FF25F8">
        <w:rPr>
          <w:rFonts w:ascii="幼圆" w:eastAsia="幼圆" w:hint="eastAsia"/>
          <w:sz w:val="24"/>
          <w:szCs w:val="24"/>
        </w:rPr>
        <w:t>个工作日的，乙方有权随时暂停或终止本合同项下的全部服务工作。</w:t>
      </w:r>
    </w:p>
    <w:p w:rsidR="00256AEA" w:rsidRPr="00FF25F8" w:rsidRDefault="00256AEA" w:rsidP="00392EBF">
      <w:pPr>
        <w:spacing w:line="360" w:lineRule="auto"/>
        <w:ind w:left="420"/>
        <w:rPr>
          <w:rFonts w:ascii="幼圆" w:eastAsia="幼圆"/>
          <w:sz w:val="24"/>
          <w:szCs w:val="24"/>
        </w:rPr>
      </w:pPr>
      <w:r w:rsidRPr="00FF25F8">
        <w:rPr>
          <w:rFonts w:ascii="幼圆" w:eastAsia="幼圆" w:hint="eastAsia"/>
          <w:sz w:val="24"/>
          <w:szCs w:val="24"/>
        </w:rPr>
        <w:t>由于甲方延迟支付服务费原因导致的本合同终止，且如双方约定月保底费用，则甲方应按照本合同项下服务费总额的10%</w:t>
      </w:r>
      <w:r w:rsidRPr="00FF25F8">
        <w:rPr>
          <w:rFonts w:ascii="幼圆" w:eastAsia="幼圆" w:hAnsi="宋体" w:cs="宋体" w:hint="eastAsia"/>
          <w:kern w:val="0"/>
          <w:sz w:val="24"/>
          <w:szCs w:val="24"/>
        </w:rPr>
        <w:t>或相当于二个月的服务费(以较高者为准)</w:t>
      </w:r>
      <w:r w:rsidRPr="00FF25F8">
        <w:rPr>
          <w:rFonts w:ascii="幼圆" w:eastAsia="幼圆" w:hint="eastAsia"/>
          <w:sz w:val="24"/>
          <w:szCs w:val="24"/>
        </w:rPr>
        <w:t>，向乙方进行赔偿；</w:t>
      </w:r>
    </w:p>
    <w:p w:rsidR="00256AEA" w:rsidRPr="00E902F2" w:rsidRDefault="00256AEA" w:rsidP="00E902F2">
      <w:pPr>
        <w:spacing w:line="360" w:lineRule="auto"/>
        <w:ind w:left="420"/>
        <w:rPr>
          <w:rFonts w:ascii="幼圆" w:eastAsia="幼圆" w:hAnsi="宋体" w:cs="宋体"/>
          <w:kern w:val="0"/>
          <w:sz w:val="24"/>
          <w:szCs w:val="24"/>
        </w:rPr>
      </w:pPr>
      <w:r w:rsidRPr="00FF25F8">
        <w:rPr>
          <w:rFonts w:ascii="幼圆" w:eastAsia="幼圆" w:hint="eastAsia"/>
          <w:sz w:val="24"/>
          <w:szCs w:val="24"/>
        </w:rPr>
        <w:t>如甲方未设定保底费用，则按照已执行合同部分平均月服务费计算为执行期内甲方的月基本服务费。</w:t>
      </w:r>
    </w:p>
    <w:p w:rsidR="00256AEA" w:rsidRPr="00E902F2" w:rsidRDefault="00256AEA" w:rsidP="00392EBF">
      <w:pPr>
        <w:numPr>
          <w:ilvl w:val="0"/>
          <w:numId w:val="6"/>
        </w:numPr>
        <w:spacing w:line="360" w:lineRule="auto"/>
        <w:rPr>
          <w:rFonts w:ascii="幼圆" w:eastAsia="幼圆"/>
          <w:sz w:val="24"/>
          <w:szCs w:val="24"/>
        </w:rPr>
      </w:pPr>
      <w:r w:rsidRPr="00FF25F8">
        <w:rPr>
          <w:rFonts w:ascii="幼圆" w:eastAsia="幼圆" w:hint="eastAsia"/>
          <w:sz w:val="24"/>
          <w:szCs w:val="24"/>
        </w:rPr>
        <w:t>双方确认，双方中任何一方未强制执行本合同的一条或若干条款，或未行使其在本合同项下的任何选择权或其他权利，或任何时候未要求另一方履行其在本合同中的任何义务，均不应被理解为该方放弃上述有关条款，或者以任何方式影响本合同的有效性或该方强制执行本合同各项条款的权利，也不应阻止该方在任何时候采取其原本有权采取的其他任何行动。基于前述确认，若甲方严重违约但乙方考虑到CDN服务的特殊性而未解除或提前终止合同的，则不应视为乙方放弃依据本合同应当收取的服务费和违约金、赔偿金等追偿的权利，亦应</w:t>
      </w:r>
      <w:proofErr w:type="gramStart"/>
      <w:r w:rsidRPr="00FF25F8">
        <w:rPr>
          <w:rFonts w:ascii="幼圆" w:eastAsia="幼圆" w:hint="eastAsia"/>
          <w:sz w:val="24"/>
          <w:szCs w:val="24"/>
        </w:rPr>
        <w:t>不</w:t>
      </w:r>
      <w:proofErr w:type="gramEnd"/>
      <w:r w:rsidRPr="00FF25F8">
        <w:rPr>
          <w:rFonts w:ascii="幼圆" w:eastAsia="幼圆" w:hint="eastAsia"/>
          <w:sz w:val="24"/>
          <w:szCs w:val="24"/>
        </w:rPr>
        <w:t>视为乙方恶意扩大损失。</w:t>
      </w:r>
    </w:p>
    <w:p w:rsidR="00256AEA" w:rsidRPr="00E902F2" w:rsidRDefault="00256AEA" w:rsidP="00E902F2">
      <w:pPr>
        <w:numPr>
          <w:ilvl w:val="0"/>
          <w:numId w:val="6"/>
        </w:numPr>
        <w:spacing w:line="360" w:lineRule="auto"/>
        <w:rPr>
          <w:rFonts w:ascii="幼圆" w:eastAsia="幼圆"/>
          <w:sz w:val="24"/>
          <w:szCs w:val="24"/>
        </w:rPr>
      </w:pPr>
      <w:r w:rsidRPr="00FF25F8">
        <w:rPr>
          <w:rFonts w:ascii="幼圆" w:eastAsia="幼圆" w:hint="eastAsia"/>
          <w:sz w:val="24"/>
          <w:szCs w:val="24"/>
        </w:rPr>
        <w:t>如甲方在使用乙方提供的服务过程中，违反本合同约定，发生侵权或违反国</w:t>
      </w:r>
      <w:r w:rsidRPr="00FF25F8">
        <w:rPr>
          <w:rFonts w:ascii="幼圆" w:eastAsia="幼圆" w:hint="eastAsia"/>
          <w:sz w:val="24"/>
          <w:szCs w:val="24"/>
        </w:rPr>
        <w:lastRenderedPageBreak/>
        <w:t>家法律、法规或公共道德之行为，乙方有权</w:t>
      </w:r>
      <w:proofErr w:type="gramStart"/>
      <w:r w:rsidRPr="00FF25F8">
        <w:rPr>
          <w:rFonts w:ascii="幼圆" w:eastAsia="幼圆" w:hint="eastAsia"/>
          <w:sz w:val="24"/>
          <w:szCs w:val="24"/>
        </w:rPr>
        <w:t>应相关</w:t>
      </w:r>
      <w:proofErr w:type="gramEnd"/>
      <w:r w:rsidRPr="00FF25F8">
        <w:rPr>
          <w:rFonts w:ascii="幼圆" w:eastAsia="幼圆" w:hint="eastAsia"/>
          <w:sz w:val="24"/>
          <w:szCs w:val="24"/>
        </w:rPr>
        <w:t>主管部门之要求在通知甲方更正的同时暂时中断服务，或在收到相关权利人之主张后通知甲方整改并保留暂停服务的权利，直至甲方整改至主管部门满意或甲方提供充分之</w:t>
      </w:r>
      <w:proofErr w:type="gramStart"/>
      <w:r w:rsidRPr="00FF25F8">
        <w:rPr>
          <w:rFonts w:ascii="幼圆" w:eastAsia="幼圆" w:hint="eastAsia"/>
          <w:sz w:val="24"/>
          <w:szCs w:val="24"/>
        </w:rPr>
        <w:t>不</w:t>
      </w:r>
      <w:proofErr w:type="gramEnd"/>
      <w:r w:rsidRPr="00FF25F8">
        <w:rPr>
          <w:rFonts w:ascii="幼圆" w:eastAsia="幼圆" w:hint="eastAsia"/>
          <w:sz w:val="24"/>
          <w:szCs w:val="24"/>
        </w:rPr>
        <w:t>侵权或不违法之证明后再行恢复；如情节严重，或发生违规三次以上，乙方有权在通知甲方后立即单方解除合同，甲方自行承担由此产生的损失及不利后果。由于此原因导致的合同终止，应属甲方责任，甲方应按本条第1款向乙方赔偿。如因此造成乙方的声誉损害或相关业务/资质被限制等连带损失，乙方有权要求甲方赔偿。</w:t>
      </w:r>
    </w:p>
    <w:p w:rsidR="00256AEA" w:rsidRPr="003E1D6F" w:rsidRDefault="00256AEA" w:rsidP="00392EBF">
      <w:pPr>
        <w:numPr>
          <w:ilvl w:val="0"/>
          <w:numId w:val="6"/>
        </w:numPr>
        <w:spacing w:line="360" w:lineRule="auto"/>
        <w:rPr>
          <w:rFonts w:ascii="幼圆" w:eastAsia="幼圆"/>
          <w:sz w:val="24"/>
          <w:szCs w:val="24"/>
        </w:rPr>
      </w:pPr>
      <w:r w:rsidRPr="003E1D6F">
        <w:rPr>
          <w:rFonts w:ascii="幼圆" w:eastAsia="幼圆" w:hint="eastAsia"/>
          <w:sz w:val="24"/>
          <w:szCs w:val="24"/>
        </w:rPr>
        <w:t>因乙方自身原因，造成甲方CDN</w:t>
      </w:r>
      <w:r w:rsidR="00157335" w:rsidRPr="003E1D6F">
        <w:rPr>
          <w:rFonts w:ascii="幼圆" w:eastAsia="幼圆" w:hint="eastAsia"/>
          <w:sz w:val="24"/>
          <w:szCs w:val="24"/>
        </w:rPr>
        <w:t>服务</w:t>
      </w:r>
      <w:proofErr w:type="gramStart"/>
      <w:r w:rsidR="00157335" w:rsidRPr="003E1D6F">
        <w:rPr>
          <w:rFonts w:ascii="幼圆" w:eastAsia="幼圆" w:hint="eastAsia"/>
          <w:sz w:val="24"/>
          <w:szCs w:val="24"/>
        </w:rPr>
        <w:t>不</w:t>
      </w:r>
      <w:proofErr w:type="gramEnd"/>
      <w:r w:rsidR="00157335" w:rsidRPr="003E1D6F">
        <w:rPr>
          <w:rFonts w:ascii="幼圆" w:eastAsia="幼圆" w:hint="eastAsia"/>
          <w:sz w:val="24"/>
          <w:szCs w:val="24"/>
        </w:rPr>
        <w:t>可用，乙方以分钟为单位，以</w:t>
      </w:r>
      <w:r w:rsidRPr="003E1D6F">
        <w:rPr>
          <w:rFonts w:ascii="幼圆" w:eastAsia="幼圆" w:hint="eastAsia"/>
          <w:sz w:val="24"/>
          <w:szCs w:val="24"/>
        </w:rPr>
        <w:t>月费为基数，计算每分钟费用，按</w:t>
      </w:r>
      <w:r w:rsidR="00FC2E7D">
        <w:rPr>
          <w:rFonts w:ascii="幼圆" w:eastAsia="幼圆" w:hint="eastAsia"/>
          <w:sz w:val="24"/>
          <w:szCs w:val="24"/>
        </w:rPr>
        <w:t>实际时长</w:t>
      </w:r>
      <w:r w:rsidRPr="003E1D6F">
        <w:rPr>
          <w:rFonts w:ascii="幼圆" w:eastAsia="幼圆" w:hint="eastAsia"/>
          <w:sz w:val="24"/>
          <w:szCs w:val="24"/>
        </w:rPr>
        <w:t>减免甲方相关的服务费用。甲方同意除本条款前述约定外，因CDN服务</w:t>
      </w:r>
      <w:proofErr w:type="gramStart"/>
      <w:r w:rsidRPr="003E1D6F">
        <w:rPr>
          <w:rFonts w:ascii="幼圆" w:eastAsia="幼圆" w:hint="eastAsia"/>
          <w:sz w:val="24"/>
          <w:szCs w:val="24"/>
        </w:rPr>
        <w:t>不</w:t>
      </w:r>
      <w:proofErr w:type="gramEnd"/>
      <w:r w:rsidRPr="003E1D6F">
        <w:rPr>
          <w:rFonts w:ascii="幼圆" w:eastAsia="幼圆" w:hint="eastAsia"/>
          <w:sz w:val="24"/>
          <w:szCs w:val="24"/>
        </w:rPr>
        <w:t>可用乙方不再对甲方的其他任何损失承担赔偿责任。</w:t>
      </w:r>
    </w:p>
    <w:p w:rsidR="00256AEA" w:rsidRPr="00FF25F8" w:rsidRDefault="00256AEA" w:rsidP="00392EBF">
      <w:pPr>
        <w:spacing w:line="360" w:lineRule="auto"/>
        <w:outlineLvl w:val="0"/>
        <w:rPr>
          <w:rFonts w:ascii="幼圆" w:eastAsia="幼圆"/>
          <w:b/>
          <w:sz w:val="24"/>
          <w:szCs w:val="24"/>
        </w:rPr>
      </w:pPr>
      <w:r w:rsidRPr="00FF25F8">
        <w:rPr>
          <w:rFonts w:ascii="幼圆" w:eastAsia="幼圆" w:hint="eastAsia"/>
          <w:b/>
          <w:sz w:val="24"/>
          <w:szCs w:val="24"/>
        </w:rPr>
        <w:t>第六条    免责条款</w:t>
      </w:r>
    </w:p>
    <w:p w:rsidR="00256AEA" w:rsidRPr="00FF25F8" w:rsidRDefault="00256AEA" w:rsidP="00392EBF">
      <w:pPr>
        <w:spacing w:line="360" w:lineRule="auto"/>
        <w:rPr>
          <w:rFonts w:ascii="幼圆" w:eastAsia="幼圆"/>
          <w:sz w:val="24"/>
          <w:szCs w:val="24"/>
        </w:rPr>
      </w:pPr>
      <w:r w:rsidRPr="00FF25F8">
        <w:rPr>
          <w:rFonts w:ascii="幼圆" w:eastAsia="幼圆" w:hint="eastAsia"/>
          <w:sz w:val="24"/>
          <w:szCs w:val="24"/>
        </w:rPr>
        <w:t>1、甲方</w:t>
      </w:r>
      <w:proofErr w:type="gramStart"/>
      <w:r w:rsidRPr="00FF25F8">
        <w:rPr>
          <w:rFonts w:ascii="幼圆" w:eastAsia="幼圆" w:hint="eastAsia"/>
          <w:sz w:val="24"/>
          <w:szCs w:val="24"/>
        </w:rPr>
        <w:t>确认因</w:t>
      </w:r>
      <w:proofErr w:type="gramEnd"/>
      <w:r w:rsidRPr="00FF25F8">
        <w:rPr>
          <w:rFonts w:ascii="幼圆" w:eastAsia="幼圆" w:hint="eastAsia"/>
          <w:sz w:val="24"/>
          <w:szCs w:val="24"/>
        </w:rPr>
        <w:t>以下情形造成CDN服务中断或其他影响，不属于乙方违约，乙方无须承担任何责任：</w:t>
      </w:r>
    </w:p>
    <w:p w:rsidR="00256AEA" w:rsidRPr="00FF25F8" w:rsidRDefault="00256AEA" w:rsidP="00392EBF">
      <w:pPr>
        <w:spacing w:line="360" w:lineRule="auto"/>
        <w:rPr>
          <w:rFonts w:ascii="幼圆" w:eastAsia="幼圆"/>
          <w:sz w:val="24"/>
          <w:szCs w:val="24"/>
        </w:rPr>
      </w:pPr>
      <w:r w:rsidRPr="00FF25F8">
        <w:rPr>
          <w:rFonts w:ascii="幼圆" w:eastAsia="幼圆" w:hint="eastAsia"/>
          <w:sz w:val="24"/>
          <w:szCs w:val="24"/>
        </w:rPr>
        <w:t>（1）乙方在进行CDN节点设备配置和维护时需要短时间中断CDN服务，但乙方应提前通知甲方；</w:t>
      </w:r>
    </w:p>
    <w:p w:rsidR="00256AEA" w:rsidRPr="00FF25F8" w:rsidRDefault="00256AEA" w:rsidP="00392EBF">
      <w:pPr>
        <w:spacing w:line="360" w:lineRule="auto"/>
        <w:rPr>
          <w:rFonts w:ascii="幼圆" w:eastAsia="幼圆"/>
          <w:sz w:val="24"/>
          <w:szCs w:val="24"/>
        </w:rPr>
      </w:pPr>
      <w:r w:rsidRPr="00FF25F8">
        <w:rPr>
          <w:rFonts w:ascii="幼圆" w:eastAsia="幼圆" w:hint="eastAsia"/>
          <w:sz w:val="24"/>
          <w:szCs w:val="24"/>
        </w:rPr>
        <w:t>（2）因甲方的源站点故障或甲方自行进行CDN设置调整所造成的CDN服务中断；</w:t>
      </w:r>
    </w:p>
    <w:p w:rsidR="00256AEA" w:rsidRPr="00FF25F8" w:rsidRDefault="00256AEA" w:rsidP="00392EBF">
      <w:pPr>
        <w:spacing w:line="360" w:lineRule="auto"/>
        <w:rPr>
          <w:rFonts w:ascii="幼圆" w:eastAsia="幼圆"/>
          <w:sz w:val="24"/>
          <w:szCs w:val="24"/>
        </w:rPr>
      </w:pPr>
      <w:r w:rsidRPr="00FF25F8">
        <w:rPr>
          <w:rFonts w:ascii="幼圆" w:eastAsia="幼圆" w:hint="eastAsia"/>
          <w:sz w:val="24"/>
          <w:szCs w:val="24"/>
        </w:rPr>
        <w:t>（3）因按甲方要求的配置进行调试，如配置不合理造成的CDN服务中断；</w:t>
      </w:r>
    </w:p>
    <w:p w:rsidR="00256AEA" w:rsidRPr="00FF25F8" w:rsidRDefault="00256AEA" w:rsidP="00392EBF">
      <w:pPr>
        <w:spacing w:line="360" w:lineRule="auto"/>
        <w:rPr>
          <w:rFonts w:ascii="幼圆" w:eastAsia="幼圆" w:hAnsi="宋体" w:cs="宋体"/>
          <w:kern w:val="0"/>
          <w:sz w:val="24"/>
          <w:szCs w:val="24"/>
        </w:rPr>
      </w:pPr>
      <w:r w:rsidRPr="00FF25F8">
        <w:rPr>
          <w:rFonts w:ascii="幼圆" w:eastAsia="幼圆" w:hint="eastAsia"/>
          <w:sz w:val="24"/>
          <w:szCs w:val="24"/>
        </w:rPr>
        <w:t>（4）鉴于计算机及互联网的特殊性，因黑客、病毒、电信部门技术调整等引致的服务中断或其他影响服务与安全等问题，甲方亦认同不属于乙方违约</w:t>
      </w:r>
      <w:r w:rsidRPr="00FF25F8">
        <w:rPr>
          <w:rFonts w:ascii="幼圆" w:eastAsia="幼圆" w:hAnsi="宋体" w:cs="宋体" w:hint="eastAsia"/>
          <w:kern w:val="0"/>
          <w:sz w:val="24"/>
          <w:szCs w:val="24"/>
        </w:rPr>
        <w:t>；</w:t>
      </w:r>
    </w:p>
    <w:p w:rsidR="00256AEA" w:rsidRPr="00FF25F8" w:rsidRDefault="00256AEA" w:rsidP="00392EBF">
      <w:pPr>
        <w:spacing w:line="360" w:lineRule="auto"/>
        <w:rPr>
          <w:rFonts w:ascii="幼圆" w:eastAsia="幼圆" w:hAnsi="宋体" w:cs="宋体"/>
          <w:kern w:val="0"/>
          <w:sz w:val="24"/>
          <w:szCs w:val="24"/>
        </w:rPr>
      </w:pPr>
      <w:r w:rsidRPr="00FF25F8">
        <w:rPr>
          <w:rFonts w:ascii="幼圆" w:eastAsia="幼圆" w:hint="eastAsia"/>
          <w:sz w:val="24"/>
          <w:szCs w:val="24"/>
        </w:rPr>
        <w:t>（5）因不可抗力造成的CDN服务中断。</w:t>
      </w:r>
    </w:p>
    <w:p w:rsidR="00256AEA" w:rsidRPr="00FF25F8" w:rsidRDefault="00256AEA" w:rsidP="00392EBF">
      <w:pPr>
        <w:spacing w:line="360" w:lineRule="auto"/>
        <w:rPr>
          <w:rFonts w:ascii="幼圆" w:eastAsia="幼圆" w:hAnsi="宋体" w:cs="宋体"/>
          <w:kern w:val="0"/>
          <w:sz w:val="24"/>
          <w:szCs w:val="24"/>
        </w:rPr>
      </w:pPr>
      <w:r w:rsidRPr="00FF25F8">
        <w:rPr>
          <w:rFonts w:ascii="幼圆" w:eastAsia="幼圆" w:hAnsi="宋体" w:cs="宋体" w:hint="eastAsia"/>
          <w:kern w:val="0"/>
          <w:sz w:val="24"/>
          <w:szCs w:val="24"/>
        </w:rPr>
        <w:t>2、由于为甲方加速的内容中有违反上述第四条中的第1款约定内容时，乙方有权随时根据国家相关管理机构的要求，或</w:t>
      </w:r>
      <w:proofErr w:type="gramStart"/>
      <w:r w:rsidRPr="00FF25F8">
        <w:rPr>
          <w:rFonts w:ascii="幼圆" w:eastAsia="幼圆" w:hAnsi="宋体" w:cs="宋体" w:hint="eastAsia"/>
          <w:kern w:val="0"/>
          <w:sz w:val="24"/>
          <w:szCs w:val="24"/>
        </w:rPr>
        <w:t>其他第三</w:t>
      </w:r>
      <w:proofErr w:type="gramEnd"/>
      <w:r w:rsidRPr="00FF25F8">
        <w:rPr>
          <w:rFonts w:ascii="幼圆" w:eastAsia="幼圆" w:hAnsi="宋体" w:cs="宋体" w:hint="eastAsia"/>
          <w:kern w:val="0"/>
          <w:sz w:val="24"/>
          <w:szCs w:val="24"/>
        </w:rPr>
        <w:t>方权利主体出具的具备法律效力的公函证明、司法文件等要求，随时暂停或终止提供给甲方的服务，甲方同意由此引起的一切后果和责任与乙方无关。</w:t>
      </w:r>
      <w:proofErr w:type="gramStart"/>
      <w:r w:rsidRPr="00FF25F8">
        <w:rPr>
          <w:rFonts w:ascii="幼圆" w:eastAsia="幼圆" w:hAnsi="宋体" w:cs="宋体" w:hint="eastAsia"/>
          <w:kern w:val="0"/>
          <w:sz w:val="24"/>
          <w:szCs w:val="24"/>
        </w:rPr>
        <w:t>对于因此</w:t>
      </w:r>
      <w:proofErr w:type="gramEnd"/>
      <w:r w:rsidRPr="00FF25F8">
        <w:rPr>
          <w:rFonts w:ascii="幼圆" w:eastAsia="幼圆" w:hAnsi="宋体" w:cs="宋体" w:hint="eastAsia"/>
          <w:kern w:val="0"/>
          <w:sz w:val="24"/>
          <w:szCs w:val="24"/>
        </w:rPr>
        <w:t>造成甲方损失的，乙方无须承担任何责任；</w:t>
      </w:r>
    </w:p>
    <w:p w:rsidR="00256AEA" w:rsidRPr="00FF25F8" w:rsidRDefault="00256AEA" w:rsidP="00392EBF">
      <w:pPr>
        <w:spacing w:line="360" w:lineRule="auto"/>
        <w:rPr>
          <w:rFonts w:ascii="幼圆" w:eastAsia="幼圆" w:hAnsi="宋体" w:cs="宋体"/>
          <w:kern w:val="0"/>
          <w:sz w:val="24"/>
          <w:szCs w:val="24"/>
        </w:rPr>
      </w:pPr>
      <w:r w:rsidRPr="00FF25F8">
        <w:rPr>
          <w:rFonts w:ascii="幼圆" w:eastAsia="幼圆" w:hAnsi="宋体" w:cs="宋体" w:hint="eastAsia"/>
          <w:kern w:val="0"/>
          <w:sz w:val="24"/>
          <w:szCs w:val="24"/>
        </w:rPr>
        <w:t>3、甲方确认，乙方在进行CDN服务过程中仅对数据进行分发、传输、缓存等工作，而不对数据本身进行加工。</w:t>
      </w:r>
      <w:r w:rsidRPr="00FF25F8">
        <w:rPr>
          <w:rFonts w:ascii="幼圆" w:eastAsia="幼圆" w:hint="eastAsia"/>
          <w:sz w:val="24"/>
          <w:szCs w:val="24"/>
        </w:rPr>
        <w:t>如甲方在使用乙方提供的服务过程中，发生侵权</w:t>
      </w:r>
      <w:r w:rsidRPr="00FF25F8">
        <w:rPr>
          <w:rFonts w:ascii="幼圆" w:eastAsia="幼圆" w:hint="eastAsia"/>
          <w:sz w:val="24"/>
          <w:szCs w:val="24"/>
        </w:rPr>
        <w:lastRenderedPageBreak/>
        <w:t>或违反国家法律、法规或公共道德之行为，基于《信息网络传播权保护条例》等法律法规规定，甲方认可此与乙方无关，乙方对此不承担任何责任。</w:t>
      </w:r>
      <w:r w:rsidRPr="00FF25F8">
        <w:rPr>
          <w:rFonts w:ascii="幼圆" w:eastAsia="幼圆" w:hAnsi="宋体" w:cs="宋体" w:hint="eastAsia"/>
          <w:kern w:val="0"/>
          <w:sz w:val="24"/>
          <w:szCs w:val="24"/>
        </w:rPr>
        <w:t>基于CDN技术特点，乙方在向甲方源站点自动获取或由甲方主动推送的加速内容，甲方应自行采取备份措施，即甲方应对原始数据进行妥善备份。对于甲方源站点的原始数据损失，乙方不承担任何责任。</w:t>
      </w:r>
    </w:p>
    <w:p w:rsidR="00256AEA" w:rsidRPr="00FF25F8" w:rsidRDefault="00256AEA" w:rsidP="00392EBF">
      <w:pPr>
        <w:spacing w:line="360" w:lineRule="auto"/>
        <w:rPr>
          <w:rFonts w:ascii="幼圆" w:eastAsia="幼圆" w:hAnsi="宋体"/>
          <w:sz w:val="24"/>
          <w:szCs w:val="24"/>
        </w:rPr>
      </w:pPr>
      <w:r w:rsidRPr="00FF25F8">
        <w:rPr>
          <w:rFonts w:ascii="幼圆" w:eastAsia="幼圆" w:hAnsi="宋体" w:cs="宋体" w:hint="eastAsia"/>
          <w:kern w:val="0"/>
          <w:sz w:val="24"/>
          <w:szCs w:val="24"/>
        </w:rPr>
        <w:t>4、双方确认，</w:t>
      </w:r>
      <w:r w:rsidRPr="00FF25F8">
        <w:rPr>
          <w:rFonts w:ascii="幼圆" w:eastAsia="幼圆" w:hAnsi="宋体" w:hint="eastAsia"/>
          <w:sz w:val="24"/>
          <w:szCs w:val="24"/>
        </w:rPr>
        <w:t>在履行本合同时，合同签订双方仅对合同相对方负责而无需双方之外的任意第三方承担责任或履行义务。乙方对因第三方的作为或不作为而给甲方或者</w:t>
      </w:r>
      <w:proofErr w:type="gramStart"/>
      <w:r w:rsidRPr="00FF25F8">
        <w:rPr>
          <w:rFonts w:ascii="幼圆" w:eastAsia="幼圆" w:hAnsi="宋体" w:hint="eastAsia"/>
          <w:sz w:val="24"/>
          <w:szCs w:val="24"/>
        </w:rPr>
        <w:t>其他第三</w:t>
      </w:r>
      <w:proofErr w:type="gramEnd"/>
      <w:r w:rsidRPr="00FF25F8">
        <w:rPr>
          <w:rFonts w:ascii="幼圆" w:eastAsia="幼圆" w:hAnsi="宋体" w:hint="eastAsia"/>
          <w:sz w:val="24"/>
          <w:szCs w:val="24"/>
        </w:rPr>
        <w:t>方造成的损失不负责任，对通过甲方间接接受乙方服务的第三方的损失不承担任何责任。</w:t>
      </w:r>
    </w:p>
    <w:p w:rsidR="00256AEA" w:rsidRPr="00C41760" w:rsidRDefault="00256AEA" w:rsidP="00C41760">
      <w:pPr>
        <w:spacing w:line="360" w:lineRule="auto"/>
        <w:rPr>
          <w:rFonts w:ascii="幼圆" w:eastAsia="幼圆"/>
          <w:sz w:val="24"/>
          <w:szCs w:val="24"/>
        </w:rPr>
      </w:pPr>
      <w:r w:rsidRPr="00FF25F8">
        <w:rPr>
          <w:rFonts w:ascii="幼圆" w:eastAsia="幼圆" w:hAnsi="宋体" w:hint="eastAsia"/>
          <w:sz w:val="24"/>
          <w:szCs w:val="24"/>
        </w:rPr>
        <w:t>5、本合同免责条款在本合同终止后仍然有效。</w:t>
      </w:r>
    </w:p>
    <w:p w:rsidR="00256AEA" w:rsidRPr="00FF25F8" w:rsidRDefault="00256AEA" w:rsidP="00392EBF">
      <w:pPr>
        <w:spacing w:line="360" w:lineRule="auto"/>
        <w:outlineLvl w:val="0"/>
        <w:rPr>
          <w:rFonts w:ascii="幼圆" w:eastAsia="幼圆"/>
          <w:b/>
          <w:sz w:val="24"/>
          <w:szCs w:val="24"/>
        </w:rPr>
      </w:pPr>
      <w:r w:rsidRPr="00FF25F8">
        <w:rPr>
          <w:rFonts w:ascii="幼圆" w:eastAsia="幼圆" w:hint="eastAsia"/>
          <w:b/>
          <w:sz w:val="24"/>
          <w:szCs w:val="24"/>
        </w:rPr>
        <w:t xml:space="preserve">第七条    </w:t>
      </w:r>
      <w:r w:rsidRPr="00FF25F8">
        <w:rPr>
          <w:rFonts w:ascii="幼圆" w:eastAsia="幼圆" w:hAnsi="宋体" w:hint="eastAsia"/>
          <w:b/>
          <w:sz w:val="24"/>
          <w:szCs w:val="24"/>
        </w:rPr>
        <w:t>法律适用与</w:t>
      </w:r>
      <w:r w:rsidRPr="00FF25F8">
        <w:rPr>
          <w:rFonts w:ascii="幼圆" w:eastAsia="幼圆" w:hint="eastAsia"/>
          <w:b/>
          <w:sz w:val="24"/>
          <w:szCs w:val="24"/>
        </w:rPr>
        <w:t>争议解决</w:t>
      </w:r>
    </w:p>
    <w:p w:rsidR="00256AEA" w:rsidRPr="00FF25F8" w:rsidRDefault="00256AEA" w:rsidP="00392EBF">
      <w:pPr>
        <w:numPr>
          <w:ilvl w:val="0"/>
          <w:numId w:val="12"/>
        </w:numPr>
        <w:spacing w:line="360" w:lineRule="auto"/>
        <w:jc w:val="left"/>
        <w:rPr>
          <w:rFonts w:ascii="幼圆" w:eastAsia="幼圆" w:hAnsi="宋体" w:cs="宋体"/>
          <w:kern w:val="0"/>
          <w:sz w:val="24"/>
          <w:szCs w:val="24"/>
        </w:rPr>
      </w:pPr>
      <w:r w:rsidRPr="00FF25F8">
        <w:rPr>
          <w:rFonts w:ascii="幼圆" w:eastAsia="幼圆" w:hAnsi="宋体" w:cs="宋体" w:hint="eastAsia"/>
          <w:kern w:val="0"/>
          <w:sz w:val="24"/>
          <w:szCs w:val="24"/>
        </w:rPr>
        <w:t>因履行本合同或与本合同有关的一切争议，双方当事人应通过友好协商方式解决。</w:t>
      </w:r>
    </w:p>
    <w:p w:rsidR="00256AEA" w:rsidRPr="00121F07" w:rsidRDefault="00256AEA" w:rsidP="00392EBF">
      <w:pPr>
        <w:numPr>
          <w:ilvl w:val="0"/>
          <w:numId w:val="12"/>
        </w:numPr>
        <w:spacing w:line="360" w:lineRule="auto"/>
        <w:jc w:val="left"/>
        <w:rPr>
          <w:rFonts w:ascii="幼圆" w:eastAsia="幼圆" w:hAnsi="宋体" w:cs="宋体"/>
          <w:kern w:val="0"/>
          <w:sz w:val="24"/>
          <w:szCs w:val="24"/>
        </w:rPr>
      </w:pPr>
      <w:bookmarkStart w:id="10" w:name="B12"/>
      <w:bookmarkEnd w:id="9"/>
      <w:r w:rsidRPr="00FF25F8">
        <w:rPr>
          <w:rFonts w:ascii="幼圆" w:eastAsia="幼圆" w:hAnsi="宋体" w:cs="宋体" w:hint="eastAsia"/>
          <w:kern w:val="0"/>
          <w:sz w:val="24"/>
          <w:szCs w:val="24"/>
        </w:rPr>
        <w:t>如果协商未成，双方同意提交</w:t>
      </w:r>
      <w:r w:rsidR="00121F07" w:rsidRPr="00121F07">
        <w:rPr>
          <w:rFonts w:ascii="幼圆" w:eastAsia="幼圆" w:hAnsi="宋体" w:cs="宋体" w:hint="eastAsia"/>
          <w:kern w:val="0"/>
          <w:sz w:val="24"/>
          <w:szCs w:val="24"/>
        </w:rPr>
        <w:t>西安市</w:t>
      </w:r>
      <w:r w:rsidRPr="00FF25F8">
        <w:rPr>
          <w:rFonts w:ascii="幼圆" w:eastAsia="幼圆" w:hAnsi="宋体" w:cs="宋体" w:hint="eastAsia"/>
          <w:kern w:val="0"/>
          <w:sz w:val="24"/>
          <w:szCs w:val="24"/>
        </w:rPr>
        <w:t>仲裁委员会仲裁解决。仲裁裁决是终局的，对双方具有约束力。</w:t>
      </w:r>
    </w:p>
    <w:p w:rsidR="00256AEA" w:rsidRPr="00FF25F8" w:rsidRDefault="00256AEA" w:rsidP="00392EBF">
      <w:pPr>
        <w:spacing w:line="360" w:lineRule="auto"/>
        <w:outlineLvl w:val="0"/>
        <w:rPr>
          <w:rFonts w:ascii="幼圆" w:eastAsia="幼圆"/>
          <w:b/>
          <w:sz w:val="24"/>
          <w:szCs w:val="24"/>
        </w:rPr>
      </w:pPr>
      <w:bookmarkStart w:id="11" w:name="B13"/>
      <w:bookmarkEnd w:id="10"/>
      <w:r w:rsidRPr="00FF25F8">
        <w:rPr>
          <w:rFonts w:ascii="幼圆" w:eastAsia="幼圆" w:hint="eastAsia"/>
          <w:b/>
          <w:sz w:val="24"/>
          <w:szCs w:val="24"/>
        </w:rPr>
        <w:t>第八条    不可抗力</w:t>
      </w:r>
    </w:p>
    <w:p w:rsidR="00256AEA" w:rsidRPr="00FF25F8" w:rsidRDefault="00256AEA" w:rsidP="00392EBF">
      <w:pPr>
        <w:numPr>
          <w:ilvl w:val="0"/>
          <w:numId w:val="7"/>
        </w:numPr>
        <w:spacing w:line="360" w:lineRule="auto"/>
        <w:rPr>
          <w:rFonts w:ascii="幼圆" w:eastAsia="幼圆" w:hAnsi="宋体"/>
          <w:sz w:val="24"/>
          <w:szCs w:val="24"/>
        </w:rPr>
      </w:pPr>
      <w:r w:rsidRPr="00FF25F8">
        <w:rPr>
          <w:rFonts w:ascii="幼圆" w:eastAsia="幼圆" w:hAnsi="宋体" w:hint="eastAsia"/>
          <w:sz w:val="24"/>
          <w:szCs w:val="24"/>
        </w:rPr>
        <w:t>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发生不可抗力的一方在不可抗力影响的范围内免除其相应得责任，若任何一方未能依据本条款约定及时将不可抗力的情况通知对方或者未能及时提交相关证明的，应当依照本合同约定承担相应的违约责任。</w:t>
      </w:r>
    </w:p>
    <w:p w:rsidR="00256AEA" w:rsidRPr="00FF25F8" w:rsidRDefault="00256AEA" w:rsidP="00392EBF">
      <w:pPr>
        <w:numPr>
          <w:ilvl w:val="0"/>
          <w:numId w:val="7"/>
        </w:numPr>
        <w:spacing w:line="360" w:lineRule="auto"/>
        <w:rPr>
          <w:rFonts w:ascii="幼圆" w:eastAsia="幼圆" w:hAnsi="宋体"/>
          <w:sz w:val="24"/>
          <w:szCs w:val="24"/>
        </w:rPr>
      </w:pPr>
      <w:r w:rsidRPr="00FF25F8">
        <w:rPr>
          <w:rFonts w:ascii="幼圆" w:eastAsia="幼圆" w:hAnsi="宋体" w:hint="eastAsia"/>
          <w:sz w:val="24"/>
          <w:szCs w:val="24"/>
        </w:rPr>
        <w:t>遭受不可抗力的一方应采取一切必要措施减少损失，并在事件消除后立即恢复本合同的履行，除非此等履行已不可能或者不必要。</w:t>
      </w:r>
    </w:p>
    <w:p w:rsidR="00256AEA" w:rsidRPr="00FF25F8" w:rsidRDefault="00256AEA" w:rsidP="00392EBF">
      <w:pPr>
        <w:numPr>
          <w:ilvl w:val="0"/>
          <w:numId w:val="7"/>
        </w:numPr>
        <w:spacing w:line="360" w:lineRule="auto"/>
        <w:rPr>
          <w:rFonts w:ascii="幼圆" w:eastAsia="幼圆"/>
          <w:sz w:val="24"/>
          <w:szCs w:val="24"/>
        </w:rPr>
      </w:pPr>
      <w:r w:rsidRPr="00FF25F8">
        <w:rPr>
          <w:rFonts w:ascii="幼圆" w:eastAsia="幼圆" w:hAnsi="宋体" w:hint="eastAsia"/>
          <w:sz w:val="24"/>
          <w:szCs w:val="24"/>
        </w:rPr>
        <w:t>本条所称“不可抗力”系指不能预见、不能避免或不能克服的客观事件，包括但不限于自然灾害如洪水、火灾、爆炸、雷电、地震和风暴等以及社会事件如基础电信运营商网络出现严重电力或网络故障，战争、动乱、政府行为、国家政策的突然变动和罢工，以及黑客或病毒攻击等。</w:t>
      </w:r>
    </w:p>
    <w:p w:rsidR="00256AEA" w:rsidRPr="008707E9" w:rsidRDefault="00256AEA" w:rsidP="008707E9">
      <w:pPr>
        <w:spacing w:line="360" w:lineRule="auto"/>
        <w:ind w:left="420" w:hangingChars="175" w:hanging="420"/>
        <w:rPr>
          <w:rFonts w:ascii="幼圆" w:eastAsia="幼圆" w:hAnsi="宋体"/>
          <w:sz w:val="24"/>
          <w:szCs w:val="24"/>
        </w:rPr>
      </w:pPr>
      <w:r w:rsidRPr="00FF25F8">
        <w:rPr>
          <w:rFonts w:ascii="幼圆" w:eastAsia="幼圆" w:hint="eastAsia"/>
          <w:sz w:val="24"/>
          <w:szCs w:val="24"/>
        </w:rPr>
        <w:t>4、如果一方由于不可抗力事件无法履行其在本合同项下义务，则另一方应有权</w:t>
      </w:r>
      <w:r w:rsidRPr="00FF25F8">
        <w:rPr>
          <w:rFonts w:ascii="幼圆" w:eastAsia="幼圆" w:hint="eastAsia"/>
          <w:sz w:val="24"/>
          <w:szCs w:val="24"/>
        </w:rPr>
        <w:lastRenderedPageBreak/>
        <w:t>终止部分或整体合同。</w:t>
      </w:r>
    </w:p>
    <w:p w:rsidR="00256AEA" w:rsidRPr="00FF25F8" w:rsidRDefault="00256AEA" w:rsidP="00392EBF">
      <w:pPr>
        <w:spacing w:line="360" w:lineRule="auto"/>
        <w:outlineLvl w:val="0"/>
        <w:rPr>
          <w:rFonts w:ascii="幼圆" w:eastAsia="幼圆"/>
          <w:sz w:val="24"/>
          <w:szCs w:val="24"/>
        </w:rPr>
      </w:pPr>
      <w:r w:rsidRPr="00FF25F8">
        <w:rPr>
          <w:rFonts w:ascii="幼圆" w:eastAsia="幼圆" w:hint="eastAsia"/>
          <w:b/>
          <w:sz w:val="24"/>
          <w:szCs w:val="24"/>
        </w:rPr>
        <w:t>第九条    保密</w:t>
      </w:r>
    </w:p>
    <w:p w:rsidR="00256AEA" w:rsidRPr="008707E9" w:rsidRDefault="00256AEA" w:rsidP="008707E9">
      <w:pPr>
        <w:spacing w:line="360" w:lineRule="auto"/>
        <w:ind w:firstLineChars="200" w:firstLine="480"/>
        <w:rPr>
          <w:rFonts w:ascii="幼圆" w:eastAsia="幼圆"/>
          <w:sz w:val="24"/>
          <w:szCs w:val="24"/>
        </w:rPr>
      </w:pPr>
      <w:r w:rsidRPr="00FF25F8">
        <w:rPr>
          <w:rFonts w:ascii="幼圆" w:eastAsia="幼圆" w:hint="eastAsia"/>
          <w:sz w:val="24"/>
          <w:szCs w:val="24"/>
        </w:rPr>
        <w:t>无论是在本合同有效期内，还是在本合同终止或解除后，任何一方对本合同内容, 及在本合同履行过程中以任何方式获知的另一方商业秘密或其他技术及经营信息均负有保密义务，不得向任何</w:t>
      </w:r>
      <w:proofErr w:type="gramStart"/>
      <w:r w:rsidRPr="00FF25F8">
        <w:rPr>
          <w:rFonts w:ascii="幼圆" w:eastAsia="幼圆" w:hint="eastAsia"/>
          <w:sz w:val="24"/>
          <w:szCs w:val="24"/>
        </w:rPr>
        <w:t>其他第三</w:t>
      </w:r>
      <w:proofErr w:type="gramEnd"/>
      <w:r w:rsidRPr="00FF25F8">
        <w:rPr>
          <w:rFonts w:ascii="幼圆" w:eastAsia="幼圆" w:hint="eastAsia"/>
          <w:sz w:val="24"/>
          <w:szCs w:val="24"/>
        </w:rPr>
        <w:t>方透露或泄露或不当使用。但中国现行法律、法规另有规定或经另一方书面同意的除外。否则，违约方应赔偿守约方的全部损失。</w:t>
      </w:r>
    </w:p>
    <w:p w:rsidR="00256AEA" w:rsidRPr="00FC286F" w:rsidRDefault="00256AEA" w:rsidP="00FC286F">
      <w:pPr>
        <w:spacing w:line="360" w:lineRule="auto"/>
        <w:outlineLvl w:val="0"/>
        <w:rPr>
          <w:rFonts w:ascii="幼圆" w:eastAsia="幼圆"/>
          <w:b/>
          <w:sz w:val="24"/>
          <w:szCs w:val="24"/>
        </w:rPr>
      </w:pPr>
      <w:r w:rsidRPr="00FC286F">
        <w:rPr>
          <w:rFonts w:ascii="幼圆" w:eastAsia="幼圆" w:hint="eastAsia"/>
          <w:b/>
          <w:sz w:val="24"/>
          <w:szCs w:val="24"/>
        </w:rPr>
        <w:t>第十条    通知</w:t>
      </w:r>
    </w:p>
    <w:p w:rsidR="00256AEA" w:rsidRPr="00806EF3" w:rsidRDefault="00256AEA" w:rsidP="00806EF3">
      <w:pPr>
        <w:spacing w:line="360" w:lineRule="auto"/>
        <w:rPr>
          <w:rFonts w:ascii="幼圆" w:eastAsia="幼圆"/>
          <w:sz w:val="24"/>
          <w:szCs w:val="24"/>
        </w:rPr>
      </w:pPr>
      <w:bookmarkStart w:id="12" w:name="B14"/>
      <w:bookmarkEnd w:id="11"/>
      <w:r w:rsidRPr="00806EF3">
        <w:rPr>
          <w:rFonts w:ascii="幼圆" w:eastAsia="幼圆" w:hint="eastAsia"/>
          <w:sz w:val="24"/>
          <w:szCs w:val="24"/>
        </w:rPr>
        <w:t>甲乙双方的联系方式及相关信息如下：</w:t>
      </w:r>
    </w:p>
    <w:p w:rsidR="00256AEA" w:rsidRPr="00E11F97" w:rsidRDefault="00256AEA" w:rsidP="00DA3F88">
      <w:pPr>
        <w:spacing w:line="360" w:lineRule="auto"/>
        <w:ind w:right="480" w:firstLineChars="150" w:firstLine="360"/>
        <w:rPr>
          <w:rFonts w:ascii="幼圆" w:eastAsia="幼圆"/>
          <w:color w:val="FF0000"/>
          <w:sz w:val="24"/>
          <w:szCs w:val="24"/>
        </w:rPr>
      </w:pPr>
      <w:r w:rsidRPr="00FF25F8">
        <w:rPr>
          <w:rFonts w:ascii="幼圆" w:eastAsia="幼圆" w:hint="eastAsia"/>
          <w:sz w:val="24"/>
          <w:szCs w:val="24"/>
        </w:rPr>
        <w:t>甲方联系人（合同负责人）：</w:t>
      </w:r>
      <w:permStart w:id="7" w:edGrp="everyone"/>
      <w:r w:rsidR="006B4A04">
        <w:rPr>
          <w:rFonts w:ascii="幼圆" w:eastAsia="幼圆" w:hint="eastAsia"/>
          <w:sz w:val="24"/>
          <w:szCs w:val="24"/>
        </w:rPr>
        <w:t xml:space="preserve">          </w:t>
      </w:r>
      <w:permEnd w:id="7"/>
      <w:r w:rsidRPr="00FF25F8">
        <w:rPr>
          <w:rFonts w:ascii="幼圆" w:eastAsia="幼圆" w:hint="eastAsia"/>
          <w:sz w:val="24"/>
          <w:szCs w:val="24"/>
        </w:rPr>
        <w:t>信息沟通电话：</w:t>
      </w:r>
      <w:permStart w:id="8" w:edGrp="everyone"/>
      <w:r w:rsidR="006B4A04">
        <w:rPr>
          <w:rFonts w:ascii="幼圆" w:eastAsia="幼圆" w:hint="eastAsia"/>
          <w:sz w:val="24"/>
          <w:szCs w:val="24"/>
        </w:rPr>
        <w:t xml:space="preserve">            </w:t>
      </w:r>
      <w:permEnd w:id="8"/>
    </w:p>
    <w:p w:rsidR="00256AEA" w:rsidRPr="009A1AFB" w:rsidRDefault="00256AEA" w:rsidP="00DA3F88">
      <w:pPr>
        <w:spacing w:line="360" w:lineRule="auto"/>
        <w:ind w:firstLineChars="150" w:firstLine="360"/>
        <w:rPr>
          <w:rFonts w:ascii="幼圆" w:eastAsia="幼圆"/>
          <w:color w:val="FF0000"/>
          <w:sz w:val="24"/>
          <w:szCs w:val="24"/>
        </w:rPr>
      </w:pPr>
      <w:r w:rsidRPr="00FF25F8">
        <w:rPr>
          <w:rFonts w:ascii="幼圆" w:eastAsia="幼圆" w:hint="eastAsia"/>
          <w:sz w:val="24"/>
          <w:szCs w:val="24"/>
        </w:rPr>
        <w:t>电子邮件：</w:t>
      </w:r>
      <w:permStart w:id="9" w:edGrp="everyone"/>
      <w:r w:rsidRPr="009A1AFB">
        <w:rPr>
          <w:rFonts w:ascii="幼圆" w:eastAsia="幼圆" w:hAnsiTheme="minorEastAsia" w:hint="eastAsia"/>
          <w:color w:val="FF0000"/>
          <w:sz w:val="24"/>
          <w:szCs w:val="24"/>
        </w:rPr>
        <w:t xml:space="preserve"> </w:t>
      </w:r>
      <w:r w:rsidR="006B4A04">
        <w:rPr>
          <w:rStyle w:val="left2"/>
          <w:rFonts w:ascii="幼圆" w:eastAsia="幼圆" w:hAnsiTheme="minorEastAsia" w:hint="eastAsia"/>
          <w:bCs/>
          <w:color w:val="FF0000"/>
          <w:sz w:val="24"/>
          <w:szCs w:val="24"/>
        </w:rPr>
        <w:t xml:space="preserve">                       </w:t>
      </w:r>
      <w:permEnd w:id="9"/>
    </w:p>
    <w:p w:rsidR="00256AEA" w:rsidRPr="00E11F97" w:rsidRDefault="00256AEA" w:rsidP="00DA3F88">
      <w:pPr>
        <w:spacing w:line="360" w:lineRule="auto"/>
        <w:ind w:leftChars="171" w:left="359"/>
        <w:rPr>
          <w:rFonts w:ascii="幼圆" w:eastAsia="幼圆"/>
          <w:color w:val="FF0000"/>
          <w:sz w:val="24"/>
          <w:szCs w:val="24"/>
        </w:rPr>
      </w:pPr>
      <w:r w:rsidRPr="00FF25F8">
        <w:rPr>
          <w:rFonts w:ascii="幼圆" w:eastAsia="幼圆" w:hint="eastAsia"/>
          <w:sz w:val="24"/>
          <w:szCs w:val="24"/>
        </w:rPr>
        <w:t>地址</w:t>
      </w:r>
      <w:r>
        <w:rPr>
          <w:rFonts w:ascii="幼圆" w:eastAsia="幼圆" w:hint="eastAsia"/>
          <w:sz w:val="24"/>
          <w:szCs w:val="24"/>
        </w:rPr>
        <w:t>：</w:t>
      </w:r>
      <w:r w:rsidR="006B4A04">
        <w:rPr>
          <w:rFonts w:ascii="幼圆" w:eastAsia="幼圆" w:hint="eastAsia"/>
          <w:color w:val="FF0000"/>
          <w:sz w:val="24"/>
          <w:szCs w:val="24"/>
        </w:rPr>
        <w:t xml:space="preserve"> </w:t>
      </w:r>
      <w:permStart w:id="10" w:edGrp="everyone"/>
      <w:r w:rsidR="006B4A04">
        <w:rPr>
          <w:rFonts w:ascii="幼圆" w:eastAsia="幼圆" w:hint="eastAsia"/>
          <w:color w:val="FF0000"/>
          <w:sz w:val="24"/>
          <w:szCs w:val="24"/>
        </w:rPr>
        <w:t xml:space="preserve">                           </w:t>
      </w:r>
      <w:permEnd w:id="10"/>
    </w:p>
    <w:p w:rsidR="00256AEA" w:rsidRPr="00FF25F8" w:rsidRDefault="00256AEA" w:rsidP="00392EBF">
      <w:pPr>
        <w:spacing w:line="360" w:lineRule="auto"/>
        <w:ind w:left="360"/>
        <w:rPr>
          <w:rFonts w:ascii="幼圆" w:eastAsia="幼圆"/>
          <w:sz w:val="24"/>
          <w:szCs w:val="24"/>
        </w:rPr>
      </w:pPr>
      <w:r w:rsidRPr="00FF25F8">
        <w:rPr>
          <w:rFonts w:ascii="幼圆" w:eastAsia="幼圆" w:hint="eastAsia"/>
          <w:sz w:val="24"/>
          <w:szCs w:val="24"/>
        </w:rPr>
        <w:t>乙方联系人（合同负责人）：</w:t>
      </w:r>
      <w:permStart w:id="11" w:edGrp="everyone"/>
      <w:r w:rsidRPr="00FF25F8">
        <w:rPr>
          <w:rFonts w:ascii="幼圆" w:eastAsia="幼圆"/>
          <w:sz w:val="24"/>
          <w:szCs w:val="24"/>
        </w:rPr>
        <w:t xml:space="preserve"> </w:t>
      </w:r>
      <w:r w:rsidR="006B4A04">
        <w:rPr>
          <w:rFonts w:ascii="幼圆" w:eastAsia="幼圆" w:hint="eastAsia"/>
          <w:sz w:val="24"/>
          <w:szCs w:val="24"/>
        </w:rPr>
        <w:t xml:space="preserve">           </w:t>
      </w:r>
      <w:permEnd w:id="11"/>
    </w:p>
    <w:p w:rsidR="00256AEA" w:rsidRPr="00FF25F8" w:rsidRDefault="00256AEA" w:rsidP="00392EBF">
      <w:pPr>
        <w:spacing w:line="360" w:lineRule="auto"/>
        <w:ind w:left="360"/>
        <w:rPr>
          <w:rFonts w:ascii="幼圆" w:eastAsia="幼圆"/>
          <w:sz w:val="24"/>
          <w:szCs w:val="24"/>
        </w:rPr>
      </w:pPr>
      <w:r w:rsidRPr="00FF25F8">
        <w:rPr>
          <w:rFonts w:ascii="幼圆" w:eastAsia="幼圆" w:hint="eastAsia"/>
          <w:sz w:val="24"/>
          <w:szCs w:val="24"/>
        </w:rPr>
        <w:t>电话：</w:t>
      </w:r>
      <w:permStart w:id="12" w:edGrp="everyone"/>
      <w:r w:rsidR="006B4A04">
        <w:rPr>
          <w:rFonts w:ascii="幼圆" w:eastAsia="幼圆" w:hint="eastAsia"/>
          <w:sz w:val="24"/>
          <w:szCs w:val="24"/>
        </w:rPr>
        <w:t xml:space="preserve">               </w:t>
      </w:r>
      <w:r w:rsidRPr="00FF25F8">
        <w:rPr>
          <w:rFonts w:ascii="幼圆" w:eastAsia="幼圆"/>
          <w:sz w:val="24"/>
          <w:szCs w:val="24"/>
        </w:rPr>
        <w:t xml:space="preserve"> </w:t>
      </w:r>
      <w:permEnd w:id="12"/>
    </w:p>
    <w:p w:rsidR="00256AEA" w:rsidRPr="009A1AFB" w:rsidRDefault="00256AEA" w:rsidP="00392EBF">
      <w:pPr>
        <w:spacing w:line="360" w:lineRule="auto"/>
        <w:ind w:left="360"/>
        <w:rPr>
          <w:rFonts w:ascii="幼圆" w:eastAsia="幼圆"/>
          <w:sz w:val="24"/>
          <w:szCs w:val="24"/>
        </w:rPr>
      </w:pPr>
      <w:r w:rsidRPr="00FF25F8">
        <w:rPr>
          <w:rFonts w:ascii="幼圆" w:eastAsia="幼圆" w:hint="eastAsia"/>
          <w:sz w:val="24"/>
          <w:szCs w:val="24"/>
        </w:rPr>
        <w:t>电子邮件：</w:t>
      </w:r>
      <w:permStart w:id="13" w:edGrp="everyone"/>
      <w:r w:rsidR="006B4A04">
        <w:rPr>
          <w:rFonts w:asciiTheme="minorEastAsia" w:eastAsiaTheme="minorEastAsia" w:hAnsiTheme="minorEastAsia" w:hint="eastAsia"/>
          <w:bCs/>
          <w:sz w:val="24"/>
          <w:szCs w:val="24"/>
        </w:rPr>
        <w:t xml:space="preserve">    </w:t>
      </w:r>
      <w:r w:rsidRPr="009A1AFB">
        <w:rPr>
          <w:rFonts w:asciiTheme="minorEastAsia" w:eastAsiaTheme="minorEastAsia" w:hAnsiTheme="minorEastAsia"/>
          <w:bCs/>
          <w:sz w:val="24"/>
          <w:szCs w:val="24"/>
        </w:rPr>
        <w:t>@</w:t>
      </w:r>
      <w:proofErr w:type="spellStart"/>
      <w:r w:rsidRPr="009A1AFB">
        <w:rPr>
          <w:rFonts w:asciiTheme="minorEastAsia" w:eastAsiaTheme="minorEastAsia" w:hAnsiTheme="minorEastAsia"/>
          <w:bCs/>
          <w:sz w:val="24"/>
          <w:szCs w:val="24"/>
        </w:rPr>
        <w:t>qianxinet.cn</w:t>
      </w:r>
      <w:proofErr w:type="spellEnd"/>
      <w:r w:rsidRPr="009A1AFB">
        <w:rPr>
          <w:rFonts w:asciiTheme="minorEastAsia" w:eastAsiaTheme="minorEastAsia" w:hAnsiTheme="minorEastAsia"/>
          <w:sz w:val="24"/>
          <w:szCs w:val="24"/>
        </w:rPr>
        <w:t xml:space="preserve"> </w:t>
      </w:r>
      <w:permEnd w:id="13"/>
    </w:p>
    <w:p w:rsidR="00256AEA" w:rsidRPr="00FC286F" w:rsidRDefault="00256AEA" w:rsidP="00FC286F">
      <w:pPr>
        <w:spacing w:line="360" w:lineRule="auto"/>
        <w:ind w:left="360"/>
        <w:rPr>
          <w:rFonts w:ascii="幼圆" w:eastAsia="幼圆"/>
          <w:sz w:val="24"/>
          <w:szCs w:val="24"/>
        </w:rPr>
      </w:pPr>
      <w:r w:rsidRPr="00FF25F8">
        <w:rPr>
          <w:rFonts w:ascii="幼圆" w:eastAsia="幼圆" w:hint="eastAsia"/>
          <w:sz w:val="24"/>
          <w:szCs w:val="24"/>
        </w:rPr>
        <w:t>地址：</w:t>
      </w:r>
      <w:permStart w:id="14" w:edGrp="everyone"/>
      <w:r w:rsidRPr="007A035D">
        <w:rPr>
          <w:rFonts w:ascii="幼圆" w:eastAsia="幼圆" w:hint="eastAsia"/>
          <w:sz w:val="24"/>
          <w:szCs w:val="24"/>
        </w:rPr>
        <w:t>西安市</w:t>
      </w:r>
      <w:bookmarkStart w:id="13" w:name="B17"/>
      <w:bookmarkEnd w:id="12"/>
      <w:r w:rsidR="006B4A04">
        <w:rPr>
          <w:rFonts w:ascii="幼圆" w:eastAsia="幼圆" w:hint="eastAsia"/>
          <w:sz w:val="24"/>
          <w:szCs w:val="24"/>
        </w:rPr>
        <w:t xml:space="preserve">                      </w:t>
      </w:r>
      <w:permEnd w:id="14"/>
    </w:p>
    <w:p w:rsidR="00256AEA" w:rsidRPr="00FF25F8" w:rsidRDefault="00FC286F" w:rsidP="00FC286F">
      <w:pPr>
        <w:widowControl/>
        <w:tabs>
          <w:tab w:val="left" w:pos="26584"/>
          <w:tab w:val="left" w:pos="27718"/>
          <w:tab w:val="left" w:pos="28852"/>
          <w:tab w:val="left" w:pos="29986"/>
          <w:tab w:val="left" w:pos="31680"/>
        </w:tabs>
        <w:spacing w:line="360" w:lineRule="auto"/>
        <w:rPr>
          <w:rFonts w:ascii="幼圆" w:eastAsia="幼圆" w:hAnsi="宋体"/>
          <w:b/>
          <w:bCs/>
          <w:sz w:val="24"/>
          <w:szCs w:val="24"/>
        </w:rPr>
      </w:pPr>
      <w:r>
        <w:rPr>
          <w:rFonts w:ascii="幼圆" w:eastAsia="幼圆" w:hAnsi="宋体" w:hint="eastAsia"/>
          <w:b/>
          <w:bCs/>
          <w:sz w:val="24"/>
          <w:szCs w:val="24"/>
        </w:rPr>
        <w:t xml:space="preserve"> 第十一</w:t>
      </w:r>
      <w:r w:rsidR="00256AEA" w:rsidRPr="00FF25F8">
        <w:rPr>
          <w:rFonts w:ascii="幼圆" w:eastAsia="幼圆" w:hAnsi="宋体" w:hint="eastAsia"/>
          <w:b/>
          <w:bCs/>
          <w:sz w:val="24"/>
          <w:szCs w:val="24"/>
        </w:rPr>
        <w:t>条   合同生效及份数</w:t>
      </w:r>
    </w:p>
    <w:p w:rsidR="00256AEA" w:rsidRPr="00FF25F8" w:rsidRDefault="00256AEA" w:rsidP="00392EBF">
      <w:pPr>
        <w:spacing w:line="360" w:lineRule="auto"/>
        <w:rPr>
          <w:rFonts w:ascii="幼圆" w:eastAsia="幼圆" w:hAnsi="宋体"/>
          <w:sz w:val="24"/>
          <w:szCs w:val="24"/>
        </w:rPr>
      </w:pPr>
      <w:bookmarkStart w:id="14" w:name="B18"/>
      <w:bookmarkEnd w:id="13"/>
      <w:r w:rsidRPr="00FF25F8">
        <w:rPr>
          <w:rFonts w:ascii="幼圆" w:eastAsia="幼圆" w:hAnsi="宋体" w:hint="eastAsia"/>
          <w:sz w:val="24"/>
          <w:szCs w:val="24"/>
        </w:rPr>
        <w:t>1</w:t>
      </w:r>
      <w:r>
        <w:rPr>
          <w:rFonts w:ascii="幼圆" w:eastAsia="幼圆" w:hAnsi="宋体" w:hint="eastAsia"/>
          <w:sz w:val="24"/>
          <w:szCs w:val="24"/>
        </w:rPr>
        <w:t>、本合同正本一式两份，双方各持一</w:t>
      </w:r>
      <w:r w:rsidRPr="00FF25F8">
        <w:rPr>
          <w:rFonts w:ascii="幼圆" w:eastAsia="幼圆" w:hAnsi="宋体" w:hint="eastAsia"/>
          <w:sz w:val="24"/>
          <w:szCs w:val="24"/>
        </w:rPr>
        <w:t>份，每份具有相同法律效力。</w:t>
      </w:r>
    </w:p>
    <w:p w:rsidR="00256AEA" w:rsidRPr="00FF25F8" w:rsidRDefault="00256AEA" w:rsidP="00392EBF">
      <w:pPr>
        <w:spacing w:line="360" w:lineRule="auto"/>
        <w:rPr>
          <w:rFonts w:ascii="幼圆" w:eastAsia="幼圆" w:hAnsi="宋体"/>
          <w:sz w:val="24"/>
          <w:szCs w:val="24"/>
        </w:rPr>
      </w:pPr>
      <w:bookmarkStart w:id="15" w:name="B19"/>
      <w:bookmarkEnd w:id="14"/>
      <w:r w:rsidRPr="00FF25F8">
        <w:rPr>
          <w:rFonts w:ascii="幼圆" w:eastAsia="幼圆" w:hAnsi="宋体" w:hint="eastAsia"/>
          <w:sz w:val="24"/>
          <w:szCs w:val="24"/>
        </w:rPr>
        <w:t>2、本合同自双方签字盖章后生效。</w:t>
      </w:r>
    </w:p>
    <w:p w:rsidR="00C23436" w:rsidRDefault="00C23436" w:rsidP="004F4AA6">
      <w:pPr>
        <w:spacing w:line="360" w:lineRule="auto"/>
        <w:rPr>
          <w:rFonts w:ascii="幼圆" w:eastAsia="幼圆"/>
          <w:sz w:val="24"/>
          <w:szCs w:val="24"/>
        </w:rPr>
      </w:pPr>
      <w:bookmarkStart w:id="16" w:name="B20"/>
      <w:bookmarkEnd w:id="15"/>
    </w:p>
    <w:p w:rsidR="00C23436" w:rsidRDefault="00C23436" w:rsidP="004F4AA6">
      <w:pPr>
        <w:spacing w:line="360" w:lineRule="auto"/>
        <w:rPr>
          <w:rFonts w:ascii="幼圆" w:eastAsia="幼圆"/>
          <w:sz w:val="24"/>
          <w:szCs w:val="24"/>
        </w:rPr>
      </w:pPr>
    </w:p>
    <w:p w:rsidR="00C23436" w:rsidRDefault="00C23436" w:rsidP="004F4AA6">
      <w:pPr>
        <w:spacing w:line="360" w:lineRule="auto"/>
        <w:rPr>
          <w:rFonts w:ascii="幼圆" w:eastAsia="幼圆"/>
          <w:sz w:val="24"/>
          <w:szCs w:val="24"/>
        </w:rPr>
      </w:pPr>
    </w:p>
    <w:p w:rsidR="0012742F" w:rsidRDefault="00256AEA" w:rsidP="0012742F">
      <w:pPr>
        <w:spacing w:line="360" w:lineRule="auto"/>
        <w:rPr>
          <w:rFonts w:ascii="幼圆" w:eastAsia="幼圆"/>
          <w:sz w:val="24"/>
          <w:szCs w:val="24"/>
        </w:rPr>
      </w:pPr>
      <w:r w:rsidRPr="00FF25F8">
        <w:rPr>
          <w:rFonts w:ascii="幼圆" w:eastAsia="幼圆" w:hint="eastAsia"/>
          <w:sz w:val="24"/>
          <w:szCs w:val="24"/>
        </w:rPr>
        <w:t>甲方：</w:t>
      </w:r>
      <w:r w:rsidR="00C23436">
        <w:rPr>
          <w:rFonts w:ascii="幼圆" w:eastAsia="幼圆" w:hint="eastAsia"/>
          <w:sz w:val="24"/>
          <w:szCs w:val="24"/>
        </w:rPr>
        <w:t>渭南</w:t>
      </w:r>
      <w:r>
        <w:rPr>
          <w:rFonts w:ascii="幼圆" w:eastAsia="幼圆" w:hint="eastAsia"/>
          <w:sz w:val="24"/>
          <w:szCs w:val="24"/>
        </w:rPr>
        <w:t>华山网</w:t>
      </w:r>
      <w:r w:rsidR="00C23436">
        <w:rPr>
          <w:rFonts w:ascii="幼圆" w:eastAsia="幼圆" w:hint="eastAsia"/>
          <w:sz w:val="24"/>
          <w:szCs w:val="24"/>
        </w:rPr>
        <w:t xml:space="preserve">络传媒有限公司        </w:t>
      </w:r>
      <w:r w:rsidRPr="00FF25F8">
        <w:rPr>
          <w:rFonts w:ascii="幼圆" w:eastAsia="幼圆" w:hint="eastAsia"/>
          <w:sz w:val="24"/>
          <w:szCs w:val="24"/>
        </w:rPr>
        <w:t>乙方：</w:t>
      </w:r>
      <w:r>
        <w:rPr>
          <w:rFonts w:ascii="幼圆" w:eastAsia="幼圆" w:hint="eastAsia"/>
          <w:sz w:val="24"/>
          <w:szCs w:val="24"/>
        </w:rPr>
        <w:t>西安千</w:t>
      </w:r>
      <w:proofErr w:type="gramStart"/>
      <w:r>
        <w:rPr>
          <w:rFonts w:ascii="幼圆" w:eastAsia="幼圆" w:hint="eastAsia"/>
          <w:sz w:val="24"/>
          <w:szCs w:val="24"/>
        </w:rPr>
        <w:t>喜网络</w:t>
      </w:r>
      <w:proofErr w:type="gramEnd"/>
      <w:r>
        <w:rPr>
          <w:rFonts w:ascii="幼圆" w:eastAsia="幼圆" w:hint="eastAsia"/>
          <w:sz w:val="24"/>
          <w:szCs w:val="24"/>
        </w:rPr>
        <w:t>科技</w:t>
      </w:r>
      <w:r w:rsidR="0012742F">
        <w:rPr>
          <w:rFonts w:ascii="幼圆" w:eastAsia="幼圆" w:hint="eastAsia"/>
          <w:sz w:val="24"/>
          <w:szCs w:val="24"/>
        </w:rPr>
        <w:t>有限公</w:t>
      </w:r>
    </w:p>
    <w:p w:rsidR="00256AEA" w:rsidRPr="00FF25F8" w:rsidRDefault="00256AEA" w:rsidP="0012742F">
      <w:pPr>
        <w:spacing w:line="360" w:lineRule="auto"/>
        <w:rPr>
          <w:rFonts w:ascii="幼圆" w:eastAsia="幼圆"/>
          <w:sz w:val="24"/>
          <w:szCs w:val="24"/>
        </w:rPr>
      </w:pPr>
      <w:r>
        <w:rPr>
          <w:rFonts w:ascii="幼圆" w:eastAsia="幼圆" w:hint="eastAsia"/>
          <w:sz w:val="24"/>
          <w:szCs w:val="24"/>
        </w:rPr>
        <w:t xml:space="preserve"> </w:t>
      </w:r>
    </w:p>
    <w:p w:rsidR="00256AEA" w:rsidRPr="00FF25F8" w:rsidRDefault="00256AEA" w:rsidP="00392EBF">
      <w:pPr>
        <w:spacing w:line="360" w:lineRule="auto"/>
        <w:rPr>
          <w:rFonts w:ascii="幼圆" w:eastAsia="幼圆"/>
          <w:sz w:val="24"/>
          <w:szCs w:val="24"/>
        </w:rPr>
      </w:pPr>
      <w:r w:rsidRPr="00FF25F8">
        <w:rPr>
          <w:rFonts w:ascii="幼圆" w:eastAsia="幼圆" w:hint="eastAsia"/>
          <w:sz w:val="24"/>
          <w:szCs w:val="24"/>
        </w:rPr>
        <w:t>授权代表签字：</w:t>
      </w:r>
      <w:r>
        <w:rPr>
          <w:rFonts w:ascii="幼圆" w:eastAsia="幼圆" w:hint="eastAsia"/>
          <w:sz w:val="24"/>
          <w:szCs w:val="24"/>
        </w:rPr>
        <w:t xml:space="preserve">                         </w:t>
      </w:r>
      <w:r w:rsidRPr="00FF25F8">
        <w:rPr>
          <w:rFonts w:ascii="幼圆" w:eastAsia="幼圆" w:hint="eastAsia"/>
          <w:sz w:val="24"/>
          <w:szCs w:val="24"/>
        </w:rPr>
        <w:t xml:space="preserve">授权代表签字：  </w:t>
      </w:r>
    </w:p>
    <w:p w:rsidR="00256AEA" w:rsidRPr="00FF25F8" w:rsidRDefault="00256AEA" w:rsidP="00392EBF">
      <w:pPr>
        <w:spacing w:line="360" w:lineRule="auto"/>
        <w:rPr>
          <w:rFonts w:ascii="幼圆" w:eastAsia="幼圆"/>
          <w:sz w:val="24"/>
          <w:szCs w:val="24"/>
        </w:rPr>
      </w:pPr>
    </w:p>
    <w:p w:rsidR="00392EBF" w:rsidRPr="00FF25F8" w:rsidRDefault="00256AEA" w:rsidP="00392EBF">
      <w:pPr>
        <w:spacing w:line="360" w:lineRule="auto"/>
        <w:rPr>
          <w:rFonts w:ascii="幼圆" w:eastAsia="幼圆"/>
          <w:sz w:val="24"/>
          <w:szCs w:val="24"/>
        </w:rPr>
      </w:pPr>
      <w:r w:rsidRPr="00FF25F8">
        <w:rPr>
          <w:rFonts w:ascii="幼圆" w:eastAsia="幼圆" w:hint="eastAsia"/>
          <w:sz w:val="24"/>
          <w:szCs w:val="24"/>
        </w:rPr>
        <w:t xml:space="preserve">日期：    </w:t>
      </w:r>
      <w:r>
        <w:rPr>
          <w:rFonts w:ascii="幼圆" w:eastAsia="幼圆" w:hint="eastAsia"/>
          <w:sz w:val="24"/>
          <w:szCs w:val="24"/>
        </w:rPr>
        <w:t xml:space="preserve">                             </w:t>
      </w:r>
      <w:r w:rsidRPr="00FF25F8">
        <w:rPr>
          <w:rFonts w:ascii="幼圆" w:eastAsia="幼圆" w:hint="eastAsia"/>
          <w:sz w:val="24"/>
          <w:szCs w:val="24"/>
        </w:rPr>
        <w:t>日期：</w:t>
      </w:r>
      <w:bookmarkEnd w:id="16"/>
    </w:p>
    <w:p w:rsidR="000A2A7F" w:rsidRDefault="000A2A7F">
      <w:bookmarkStart w:id="17" w:name="_GoBack"/>
      <w:bookmarkEnd w:id="17"/>
    </w:p>
    <w:sectPr w:rsidR="000A2A7F" w:rsidSect="00725393">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1E0" w:rsidRDefault="00B811E0" w:rsidP="00725393">
      <w:r>
        <w:separator/>
      </w:r>
    </w:p>
  </w:endnote>
  <w:endnote w:type="continuationSeparator" w:id="0">
    <w:p w:rsidR="00B811E0" w:rsidRDefault="00B811E0" w:rsidP="007253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幼圆">
    <w:panose1 w:val="0201050906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663" w:rsidRDefault="00392EBF">
    <w:pPr>
      <w:pStyle w:val="a3"/>
      <w:jc w:val="center"/>
    </w:pPr>
    <w:r>
      <w:rPr>
        <w:rFonts w:hint="eastAsia"/>
        <w:kern w:val="0"/>
        <w:szCs w:val="21"/>
      </w:rPr>
      <w:t>第</w:t>
    </w:r>
    <w:r w:rsidR="008F3D9D">
      <w:rPr>
        <w:kern w:val="0"/>
        <w:szCs w:val="21"/>
      </w:rPr>
      <w:fldChar w:fldCharType="begin"/>
    </w:r>
    <w:r>
      <w:rPr>
        <w:kern w:val="0"/>
        <w:szCs w:val="21"/>
      </w:rPr>
      <w:instrText xml:space="preserve"> PAGE </w:instrText>
    </w:r>
    <w:r w:rsidR="008F3D9D">
      <w:rPr>
        <w:kern w:val="0"/>
        <w:szCs w:val="21"/>
      </w:rPr>
      <w:fldChar w:fldCharType="separate"/>
    </w:r>
    <w:r w:rsidR="006B4A04">
      <w:rPr>
        <w:noProof/>
        <w:kern w:val="0"/>
        <w:szCs w:val="21"/>
      </w:rPr>
      <w:t>1</w:t>
    </w:r>
    <w:r w:rsidR="008F3D9D">
      <w:rPr>
        <w:kern w:val="0"/>
        <w:szCs w:val="21"/>
      </w:rPr>
      <w:fldChar w:fldCharType="end"/>
    </w:r>
    <w:proofErr w:type="gramStart"/>
    <w:r>
      <w:rPr>
        <w:rFonts w:hint="eastAsia"/>
        <w:kern w:val="0"/>
        <w:szCs w:val="21"/>
      </w:rPr>
      <w:t>页共</w:t>
    </w:r>
    <w:proofErr w:type="gramEnd"/>
    <w:r w:rsidR="008F3D9D">
      <w:rPr>
        <w:kern w:val="0"/>
        <w:szCs w:val="21"/>
      </w:rPr>
      <w:fldChar w:fldCharType="begin"/>
    </w:r>
    <w:r>
      <w:rPr>
        <w:kern w:val="0"/>
        <w:szCs w:val="21"/>
      </w:rPr>
      <w:instrText xml:space="preserve"> NUMPAGES </w:instrText>
    </w:r>
    <w:r w:rsidR="008F3D9D">
      <w:rPr>
        <w:kern w:val="0"/>
        <w:szCs w:val="21"/>
      </w:rPr>
      <w:fldChar w:fldCharType="separate"/>
    </w:r>
    <w:r w:rsidR="006B4A04">
      <w:rPr>
        <w:noProof/>
        <w:kern w:val="0"/>
        <w:szCs w:val="21"/>
      </w:rPr>
      <w:t>9</w:t>
    </w:r>
    <w:r w:rsidR="008F3D9D">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1E0" w:rsidRDefault="00B811E0" w:rsidP="00725393">
      <w:r>
        <w:separator/>
      </w:r>
    </w:p>
  </w:footnote>
  <w:footnote w:type="continuationSeparator" w:id="0">
    <w:p w:rsidR="00B811E0" w:rsidRDefault="00B811E0" w:rsidP="007253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663" w:rsidRDefault="00B811E0" w:rsidP="00854B27">
    <w:pPr>
      <w:pStyle w:val="a4"/>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11"/>
    <w:multiLevelType w:val="singleLevel"/>
    <w:tmpl w:val="00000011"/>
    <w:lvl w:ilvl="0">
      <w:start w:val="1"/>
      <w:numFmt w:val="decimal"/>
      <w:suff w:val="space"/>
      <w:lvlText w:val="%1."/>
      <w:lvlJc w:val="left"/>
    </w:lvl>
  </w:abstractNum>
  <w:abstractNum w:abstractNumId="2">
    <w:nsid w:val="00000013"/>
    <w:multiLevelType w:val="multilevel"/>
    <w:tmpl w:val="00000013"/>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4"/>
    <w:multiLevelType w:val="multilevel"/>
    <w:tmpl w:val="0000001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24"/>
    <w:multiLevelType w:val="multilevel"/>
    <w:tmpl w:val="000000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25"/>
    <w:multiLevelType w:val="singleLevel"/>
    <w:tmpl w:val="00000025"/>
    <w:lvl w:ilvl="0">
      <w:start w:val="12"/>
      <w:numFmt w:val="chineseCounting"/>
      <w:suff w:val="space"/>
      <w:lvlText w:val="第%1条"/>
      <w:lvlJc w:val="left"/>
    </w:lvl>
  </w:abstractNum>
  <w:abstractNum w:abstractNumId="6">
    <w:nsid w:val="00000026"/>
    <w:multiLevelType w:val="multilevel"/>
    <w:tmpl w:val="00000026"/>
    <w:lvl w:ilvl="0">
      <w:start w:val="1"/>
      <w:numFmt w:val="decimal"/>
      <w:lvlText w:val="（%1）"/>
      <w:lvlJc w:val="left"/>
      <w:pPr>
        <w:ind w:left="928" w:hanging="720"/>
      </w:pPr>
      <w:rPr>
        <w:rFonts w:hint="default"/>
      </w:rPr>
    </w:lvl>
    <w:lvl w:ilvl="1">
      <w:start w:val="1"/>
      <w:numFmt w:val="lowerLetter"/>
      <w:lvlText w:val="%2)"/>
      <w:lvlJc w:val="left"/>
      <w:pPr>
        <w:ind w:left="1048" w:hanging="420"/>
      </w:pPr>
    </w:lvl>
    <w:lvl w:ilvl="2">
      <w:start w:val="1"/>
      <w:numFmt w:val="lowerRoman"/>
      <w:lvlText w:val="%3."/>
      <w:lvlJc w:val="right"/>
      <w:pPr>
        <w:ind w:left="1468" w:hanging="420"/>
      </w:pPr>
    </w:lvl>
    <w:lvl w:ilvl="3">
      <w:start w:val="1"/>
      <w:numFmt w:val="decimal"/>
      <w:lvlText w:val="%4."/>
      <w:lvlJc w:val="left"/>
      <w:pPr>
        <w:ind w:left="1888" w:hanging="420"/>
      </w:pPr>
    </w:lvl>
    <w:lvl w:ilvl="4">
      <w:start w:val="1"/>
      <w:numFmt w:val="lowerLetter"/>
      <w:lvlText w:val="%5)"/>
      <w:lvlJc w:val="left"/>
      <w:pPr>
        <w:ind w:left="2308" w:hanging="420"/>
      </w:pPr>
    </w:lvl>
    <w:lvl w:ilvl="5">
      <w:start w:val="1"/>
      <w:numFmt w:val="lowerRoman"/>
      <w:lvlText w:val="%6."/>
      <w:lvlJc w:val="right"/>
      <w:pPr>
        <w:ind w:left="2728" w:hanging="420"/>
      </w:pPr>
    </w:lvl>
    <w:lvl w:ilvl="6">
      <w:start w:val="1"/>
      <w:numFmt w:val="decimal"/>
      <w:lvlText w:val="%7."/>
      <w:lvlJc w:val="left"/>
      <w:pPr>
        <w:ind w:left="3148" w:hanging="420"/>
      </w:pPr>
    </w:lvl>
    <w:lvl w:ilvl="7">
      <w:start w:val="1"/>
      <w:numFmt w:val="lowerLetter"/>
      <w:lvlText w:val="%8)"/>
      <w:lvlJc w:val="left"/>
      <w:pPr>
        <w:ind w:left="3568" w:hanging="420"/>
      </w:pPr>
    </w:lvl>
    <w:lvl w:ilvl="8">
      <w:start w:val="1"/>
      <w:numFmt w:val="lowerRoman"/>
      <w:lvlText w:val="%9."/>
      <w:lvlJc w:val="right"/>
      <w:pPr>
        <w:ind w:left="3988" w:hanging="420"/>
      </w:pPr>
    </w:lvl>
  </w:abstractNum>
  <w:abstractNum w:abstractNumId="7">
    <w:nsid w:val="0000002F"/>
    <w:multiLevelType w:val="multilevel"/>
    <w:tmpl w:val="0000002F"/>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720"/>
        </w:tabs>
        <w:ind w:left="720" w:hanging="7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30"/>
    <w:multiLevelType w:val="multilevel"/>
    <w:tmpl w:val="00000030"/>
    <w:lvl w:ilvl="0">
      <w:start w:val="1"/>
      <w:numFmt w:val="decimal"/>
      <w:lvlText w:val="%1."/>
      <w:lvlJc w:val="left"/>
      <w:pPr>
        <w:tabs>
          <w:tab w:val="num" w:pos="420"/>
        </w:tabs>
        <w:ind w:left="420" w:hanging="420"/>
      </w:pPr>
      <w:rPr>
        <w:rFonts w:hint="eastAsia"/>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34"/>
    <w:multiLevelType w:val="multilevel"/>
    <w:tmpl w:val="00000034"/>
    <w:lvl w:ilvl="0">
      <w:start w:val="1"/>
      <w:numFmt w:val="decimal"/>
      <w:lvlText w:val="%1、"/>
      <w:lvlJc w:val="left"/>
      <w:pPr>
        <w:tabs>
          <w:tab w:val="num" w:pos="420"/>
        </w:tabs>
        <w:ind w:left="420" w:hanging="420"/>
      </w:pPr>
      <w:rPr>
        <w:rFonts w:ascii="幼圆" w:eastAsia="幼圆" w:hAnsi="宋体" w:cs="宋体" w:hint="eastAsia"/>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149C6BF9"/>
    <w:multiLevelType w:val="hybridMultilevel"/>
    <w:tmpl w:val="F1D86A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F60F15"/>
    <w:multiLevelType w:val="hybridMultilevel"/>
    <w:tmpl w:val="B94AFBF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nsid w:val="3E174B08"/>
    <w:multiLevelType w:val="hybridMultilevel"/>
    <w:tmpl w:val="1AC8E77C"/>
    <w:lvl w:ilvl="0" w:tplc="D0364F6A">
      <w:start w:val="10"/>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9"/>
  </w:num>
  <w:num w:numId="4">
    <w:abstractNumId w:val="7"/>
  </w:num>
  <w:num w:numId="5">
    <w:abstractNumId w:val="6"/>
  </w:num>
  <w:num w:numId="6">
    <w:abstractNumId w:val="4"/>
  </w:num>
  <w:num w:numId="7">
    <w:abstractNumId w:val="8"/>
  </w:num>
  <w:num w:numId="8">
    <w:abstractNumId w:val="2"/>
  </w:num>
  <w:num w:numId="9">
    <w:abstractNumId w:val="5"/>
  </w:num>
  <w:num w:numId="10">
    <w:abstractNumId w:val="1"/>
  </w:num>
  <w:num w:numId="11">
    <w:abstractNumId w:val="11"/>
  </w:num>
  <w:num w:numId="12">
    <w:abstractNumId w:val="1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2EBF"/>
    <w:rsid w:val="000902DF"/>
    <w:rsid w:val="000A2A7F"/>
    <w:rsid w:val="00121F07"/>
    <w:rsid w:val="0012742F"/>
    <w:rsid w:val="00157335"/>
    <w:rsid w:val="00172EBF"/>
    <w:rsid w:val="0018792C"/>
    <w:rsid w:val="00193504"/>
    <w:rsid w:val="001C1430"/>
    <w:rsid w:val="002059EC"/>
    <w:rsid w:val="00256AEA"/>
    <w:rsid w:val="002B5157"/>
    <w:rsid w:val="00360660"/>
    <w:rsid w:val="0036436E"/>
    <w:rsid w:val="003777DF"/>
    <w:rsid w:val="00392EBF"/>
    <w:rsid w:val="003E1D6F"/>
    <w:rsid w:val="0049733F"/>
    <w:rsid w:val="004F44AB"/>
    <w:rsid w:val="004F4AA6"/>
    <w:rsid w:val="006B4A04"/>
    <w:rsid w:val="00725393"/>
    <w:rsid w:val="00754C4B"/>
    <w:rsid w:val="00781C3B"/>
    <w:rsid w:val="007D5194"/>
    <w:rsid w:val="00806EF3"/>
    <w:rsid w:val="00854B27"/>
    <w:rsid w:val="008707E9"/>
    <w:rsid w:val="008F3D9D"/>
    <w:rsid w:val="00946DD5"/>
    <w:rsid w:val="00995AD0"/>
    <w:rsid w:val="009A1809"/>
    <w:rsid w:val="009A1AFB"/>
    <w:rsid w:val="00A064F7"/>
    <w:rsid w:val="00A549E3"/>
    <w:rsid w:val="00AF6C2A"/>
    <w:rsid w:val="00B169F0"/>
    <w:rsid w:val="00B811E0"/>
    <w:rsid w:val="00BC5987"/>
    <w:rsid w:val="00BF2A6A"/>
    <w:rsid w:val="00C23436"/>
    <w:rsid w:val="00C41760"/>
    <w:rsid w:val="00C8083E"/>
    <w:rsid w:val="00C96301"/>
    <w:rsid w:val="00CD0697"/>
    <w:rsid w:val="00DA3F88"/>
    <w:rsid w:val="00E11F97"/>
    <w:rsid w:val="00E902F2"/>
    <w:rsid w:val="00FC286F"/>
    <w:rsid w:val="00FC2E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EB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92EBF"/>
    <w:pPr>
      <w:tabs>
        <w:tab w:val="center" w:pos="4153"/>
        <w:tab w:val="right" w:pos="8306"/>
      </w:tabs>
      <w:snapToGrid w:val="0"/>
      <w:jc w:val="left"/>
    </w:pPr>
    <w:rPr>
      <w:sz w:val="18"/>
      <w:szCs w:val="18"/>
    </w:rPr>
  </w:style>
  <w:style w:type="character" w:customStyle="1" w:styleId="Char">
    <w:name w:val="页脚 Char"/>
    <w:basedOn w:val="a0"/>
    <w:link w:val="a3"/>
    <w:rsid w:val="00392EBF"/>
    <w:rPr>
      <w:rFonts w:ascii="Times New Roman" w:eastAsia="宋体" w:hAnsi="Times New Roman" w:cs="Times New Roman"/>
      <w:sz w:val="18"/>
      <w:szCs w:val="18"/>
    </w:rPr>
  </w:style>
  <w:style w:type="paragraph" w:styleId="a4">
    <w:name w:val="header"/>
    <w:basedOn w:val="a"/>
    <w:link w:val="Char0"/>
    <w:rsid w:val="00392EB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392EBF"/>
    <w:rPr>
      <w:rFonts w:ascii="Times New Roman" w:eastAsia="宋体" w:hAnsi="Times New Roman" w:cs="Times New Roman"/>
      <w:sz w:val="18"/>
      <w:szCs w:val="18"/>
    </w:rPr>
  </w:style>
  <w:style w:type="paragraph" w:styleId="a5">
    <w:name w:val="Balloon Text"/>
    <w:basedOn w:val="a"/>
    <w:link w:val="Char1"/>
    <w:uiPriority w:val="99"/>
    <w:semiHidden/>
    <w:unhideWhenUsed/>
    <w:rsid w:val="00392EBF"/>
    <w:rPr>
      <w:sz w:val="18"/>
      <w:szCs w:val="18"/>
    </w:rPr>
  </w:style>
  <w:style w:type="character" w:customStyle="1" w:styleId="Char1">
    <w:name w:val="批注框文本 Char"/>
    <w:basedOn w:val="a0"/>
    <w:link w:val="a5"/>
    <w:uiPriority w:val="99"/>
    <w:semiHidden/>
    <w:rsid w:val="00392EBF"/>
    <w:rPr>
      <w:rFonts w:ascii="Times New Roman" w:eastAsia="宋体" w:hAnsi="Times New Roman" w:cs="Times New Roman"/>
      <w:sz w:val="18"/>
      <w:szCs w:val="18"/>
    </w:rPr>
  </w:style>
  <w:style w:type="character" w:customStyle="1" w:styleId="left2">
    <w:name w:val="left2"/>
    <w:basedOn w:val="a0"/>
    <w:rsid w:val="009A1AFB"/>
  </w:style>
  <w:style w:type="paragraph" w:styleId="a6">
    <w:name w:val="List Paragraph"/>
    <w:basedOn w:val="a"/>
    <w:uiPriority w:val="34"/>
    <w:qFormat/>
    <w:rsid w:val="00806EF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EB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92EBF"/>
    <w:pPr>
      <w:tabs>
        <w:tab w:val="center" w:pos="4153"/>
        <w:tab w:val="right" w:pos="8306"/>
      </w:tabs>
      <w:snapToGrid w:val="0"/>
      <w:jc w:val="left"/>
    </w:pPr>
    <w:rPr>
      <w:sz w:val="18"/>
      <w:szCs w:val="18"/>
    </w:rPr>
  </w:style>
  <w:style w:type="character" w:customStyle="1" w:styleId="Char">
    <w:name w:val="页脚 Char"/>
    <w:basedOn w:val="a0"/>
    <w:link w:val="a3"/>
    <w:rsid w:val="00392EBF"/>
    <w:rPr>
      <w:rFonts w:ascii="Times New Roman" w:eastAsia="宋体" w:hAnsi="Times New Roman" w:cs="Times New Roman"/>
      <w:sz w:val="18"/>
      <w:szCs w:val="18"/>
    </w:rPr>
  </w:style>
  <w:style w:type="paragraph" w:styleId="a4">
    <w:name w:val="header"/>
    <w:basedOn w:val="a"/>
    <w:link w:val="Char0"/>
    <w:rsid w:val="00392EB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392EBF"/>
    <w:rPr>
      <w:rFonts w:ascii="Times New Roman" w:eastAsia="宋体" w:hAnsi="Times New Roman" w:cs="Times New Roman"/>
      <w:sz w:val="18"/>
      <w:szCs w:val="18"/>
    </w:rPr>
  </w:style>
  <w:style w:type="paragraph" w:styleId="a5">
    <w:name w:val="Balloon Text"/>
    <w:basedOn w:val="a"/>
    <w:link w:val="Char1"/>
    <w:uiPriority w:val="99"/>
    <w:semiHidden/>
    <w:unhideWhenUsed/>
    <w:rsid w:val="00392EBF"/>
    <w:rPr>
      <w:sz w:val="18"/>
      <w:szCs w:val="18"/>
    </w:rPr>
  </w:style>
  <w:style w:type="character" w:customStyle="1" w:styleId="Char1">
    <w:name w:val="批注框文本 Char"/>
    <w:basedOn w:val="a0"/>
    <w:link w:val="a5"/>
    <w:uiPriority w:val="99"/>
    <w:semiHidden/>
    <w:rsid w:val="00392EB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9</Pages>
  <Words>1067</Words>
  <Characters>6086</Characters>
  <Application>Microsoft Office Word</Application>
  <DocSecurity>0</DocSecurity>
  <Lines>50</Lines>
  <Paragraphs>14</Paragraphs>
  <ScaleCrop>false</ScaleCrop>
  <Company/>
  <LinksUpToDate>false</LinksUpToDate>
  <CharactersWithSpaces>7139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16701</dc:creator>
  <cp:lastModifiedBy>微软用户</cp:lastModifiedBy>
  <cp:revision>52</cp:revision>
  <dcterms:created xsi:type="dcterms:W3CDTF">2015-03-20T07:33:00Z</dcterms:created>
  <dcterms:modified xsi:type="dcterms:W3CDTF">2015-04-16T16:11:00Z</dcterms:modified>
</cp:coreProperties>
</file>